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91" w:type="dxa"/>
        <w:tblInd w:w="-113" w:type="dxa"/>
        <w:tblLook w:val="04A0" w:firstRow="1" w:lastRow="0" w:firstColumn="1" w:lastColumn="0" w:noHBand="0" w:noVBand="1"/>
      </w:tblPr>
      <w:tblGrid>
        <w:gridCol w:w="3311"/>
        <w:gridCol w:w="3792"/>
        <w:gridCol w:w="3288"/>
      </w:tblGrid>
      <w:tr w:rsidR="00FB6612" w14:paraId="095D4491" w14:textId="77777777" w:rsidTr="00432DD5">
        <w:tc>
          <w:tcPr>
            <w:tcW w:w="3311" w:type="dxa"/>
            <w:shd w:val="clear" w:color="auto" w:fill="FF0000"/>
          </w:tcPr>
          <w:p w14:paraId="7519CAFF" w14:textId="77777777" w:rsidR="00FB6612" w:rsidRPr="00FB6612" w:rsidRDefault="00FB6612" w:rsidP="006E072D">
            <w:pPr>
              <w:pStyle w:val="TableParagraph"/>
              <w:spacing w:before="11"/>
              <w:ind w:right="30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FB6612">
              <w:rPr>
                <w:rFonts w:ascii="Arial" w:eastAsia="Arial" w:hAnsi="Arial" w:cs="Arial"/>
                <w:b/>
                <w:bCs/>
                <w:spacing w:val="-1"/>
                <w:sz w:val="36"/>
                <w:szCs w:val="36"/>
              </w:rPr>
              <w:t>RED</w:t>
            </w:r>
          </w:p>
        </w:tc>
        <w:tc>
          <w:tcPr>
            <w:tcW w:w="3792" w:type="dxa"/>
            <w:shd w:val="clear" w:color="auto" w:fill="FFFF00"/>
          </w:tcPr>
          <w:p w14:paraId="798D9623" w14:textId="77777777" w:rsidR="00FB6612" w:rsidRPr="00FB6612" w:rsidRDefault="00680A19" w:rsidP="00444E6F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YELLOW</w:t>
            </w:r>
          </w:p>
        </w:tc>
        <w:tc>
          <w:tcPr>
            <w:tcW w:w="3288" w:type="dxa"/>
            <w:shd w:val="clear" w:color="auto" w:fill="00B050"/>
          </w:tcPr>
          <w:p w14:paraId="47C5C682" w14:textId="77777777" w:rsidR="00FB6612" w:rsidRPr="00FB6612" w:rsidRDefault="00FB6612" w:rsidP="00FB6612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FB6612">
              <w:rPr>
                <w:rFonts w:ascii="Arial" w:eastAsia="Arial" w:hAnsi="Arial" w:cs="Arial"/>
                <w:b/>
                <w:bCs/>
                <w:sz w:val="36"/>
                <w:szCs w:val="36"/>
              </w:rPr>
              <w:t>GRE</w:t>
            </w:r>
            <w:r w:rsidRPr="00FB6612"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E</w:t>
            </w:r>
            <w:r w:rsidRPr="00FB6612">
              <w:rPr>
                <w:rFonts w:ascii="Arial" w:eastAsia="Arial" w:hAnsi="Arial" w:cs="Arial"/>
                <w:b/>
                <w:bCs/>
                <w:sz w:val="36"/>
                <w:szCs w:val="36"/>
              </w:rPr>
              <w:t>N</w:t>
            </w:r>
          </w:p>
        </w:tc>
      </w:tr>
      <w:tr w:rsidR="0061158A" w14:paraId="06C1080A" w14:textId="77777777" w:rsidTr="00432DD5">
        <w:trPr>
          <w:trHeight w:val="278"/>
        </w:trPr>
        <w:tc>
          <w:tcPr>
            <w:tcW w:w="10391" w:type="dxa"/>
            <w:gridSpan w:val="3"/>
            <w:shd w:val="clear" w:color="auto" w:fill="FFFFFF" w:themeFill="background1"/>
          </w:tcPr>
          <w:p w14:paraId="5A1C3243" w14:textId="77777777" w:rsidR="0061158A" w:rsidRPr="0061158A" w:rsidRDefault="0061158A" w:rsidP="006115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Patients who sustain injuries and any physiological, anatomical, or mechanisms noted below. </w:t>
            </w:r>
          </w:p>
        </w:tc>
      </w:tr>
      <w:tr w:rsidR="00FB6612" w14:paraId="7955D868" w14:textId="77777777" w:rsidTr="008221D2">
        <w:tc>
          <w:tcPr>
            <w:tcW w:w="3311" w:type="dxa"/>
          </w:tcPr>
          <w:p w14:paraId="365E16FD" w14:textId="77777777" w:rsidR="00680A19" w:rsidRPr="00432DD5" w:rsidRDefault="00680A19" w:rsidP="00432DD5">
            <w:pPr>
              <w:widowControl w:val="0"/>
              <w:autoSpaceDE w:val="0"/>
              <w:autoSpaceDN w:val="0"/>
              <w:spacing w:before="46"/>
              <w:ind w:right="167"/>
              <w:jc w:val="both"/>
              <w:rPr>
                <w:rFonts w:ascii="Tahoma" w:eastAsia="Tahoma" w:hAnsi="Tahoma" w:cs="Tahoma"/>
                <w:b/>
                <w:sz w:val="20"/>
              </w:rPr>
            </w:pPr>
            <w:r w:rsidRPr="00432DD5">
              <w:rPr>
                <w:rFonts w:ascii="Tahoma" w:eastAsia="Tahoma" w:hAnsi="Tahoma" w:cs="Tahoma"/>
                <w:b/>
                <w:sz w:val="20"/>
              </w:rPr>
              <w:t>Physiologic Primary Survey</w:t>
            </w:r>
          </w:p>
          <w:p w14:paraId="52A4B9F5" w14:textId="77777777" w:rsidR="00680A19" w:rsidRPr="00680A19" w:rsidRDefault="00680A19" w:rsidP="00432DD5">
            <w:pPr>
              <w:widowControl w:val="0"/>
              <w:autoSpaceDE w:val="0"/>
              <w:autoSpaceDN w:val="0"/>
              <w:spacing w:before="46"/>
              <w:ind w:right="167"/>
              <w:jc w:val="both"/>
              <w:rPr>
                <w:rFonts w:ascii="Tahoma" w:eastAsia="Tahoma" w:hAnsi="Tahoma" w:cs="Tahoma"/>
                <w:b/>
                <w:sz w:val="20"/>
              </w:rPr>
            </w:pPr>
            <w:r w:rsidRPr="00680A19">
              <w:rPr>
                <w:rFonts w:ascii="Tahoma" w:eastAsia="Tahoma" w:hAnsi="Tahoma" w:cs="Tahoma"/>
                <w:b/>
                <w:sz w:val="20"/>
              </w:rPr>
              <w:t>Airway</w:t>
            </w:r>
          </w:p>
          <w:p w14:paraId="147EC1E0" w14:textId="77777777" w:rsidR="00680A19" w:rsidRPr="00680A19" w:rsidRDefault="00680A19" w:rsidP="00432DD5">
            <w:pPr>
              <w:widowControl w:val="0"/>
              <w:numPr>
                <w:ilvl w:val="0"/>
                <w:numId w:val="17"/>
              </w:numPr>
              <w:tabs>
                <w:tab w:val="left" w:pos="572"/>
                <w:tab w:val="left" w:pos="573"/>
              </w:tabs>
              <w:autoSpaceDE w:val="0"/>
              <w:autoSpaceDN w:val="0"/>
              <w:jc w:val="both"/>
              <w:rPr>
                <w:rFonts w:ascii="Tahoma" w:eastAsia="Tahoma" w:hAnsi="Tahoma" w:cs="Tahoma"/>
                <w:sz w:val="18"/>
              </w:rPr>
            </w:pPr>
            <w:r w:rsidRPr="00680A19">
              <w:rPr>
                <w:rFonts w:ascii="Tahoma" w:eastAsia="Tahoma" w:hAnsi="Tahoma" w:cs="Tahoma"/>
                <w:sz w:val="18"/>
              </w:rPr>
              <w:t>Inability to adequately ventilate or Compromised airway, Intubated</w:t>
            </w:r>
          </w:p>
          <w:p w14:paraId="5DE067FE" w14:textId="77777777" w:rsidR="00680A19" w:rsidRPr="00680A19" w:rsidRDefault="00680A19" w:rsidP="00432DD5">
            <w:pPr>
              <w:widowControl w:val="0"/>
              <w:autoSpaceDE w:val="0"/>
              <w:autoSpaceDN w:val="0"/>
              <w:spacing w:before="1" w:line="241" w:lineRule="exact"/>
              <w:jc w:val="both"/>
              <w:outlineLvl w:val="0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680A19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Breathing</w:t>
            </w:r>
          </w:p>
          <w:p w14:paraId="05026F44" w14:textId="77777777" w:rsidR="00680A19" w:rsidRPr="00680A19" w:rsidRDefault="00680A19" w:rsidP="00432DD5">
            <w:pPr>
              <w:widowControl w:val="0"/>
              <w:numPr>
                <w:ilvl w:val="0"/>
                <w:numId w:val="17"/>
              </w:numPr>
              <w:tabs>
                <w:tab w:val="left" w:pos="572"/>
                <w:tab w:val="left" w:pos="573"/>
              </w:tabs>
              <w:autoSpaceDE w:val="0"/>
              <w:autoSpaceDN w:val="0"/>
              <w:ind w:right="49"/>
              <w:jc w:val="both"/>
              <w:rPr>
                <w:rFonts w:ascii="Tahoma" w:eastAsia="Tahoma" w:hAnsi="Tahoma" w:cs="Tahoma"/>
                <w:sz w:val="18"/>
              </w:rPr>
            </w:pPr>
            <w:r w:rsidRPr="00680A19">
              <w:rPr>
                <w:rFonts w:ascii="Tahoma" w:eastAsia="Tahoma" w:hAnsi="Tahoma" w:cs="Tahoma"/>
                <w:sz w:val="18"/>
              </w:rPr>
              <w:t>Signs of Respiratory Insufficiency, Rate &lt;10 or &gt; 29 per minute (Hypoxia, accessory muscle use or</w:t>
            </w:r>
            <w:r w:rsidRPr="00680A19">
              <w:rPr>
                <w:rFonts w:ascii="Tahoma" w:eastAsia="Tahoma" w:hAnsi="Tahoma" w:cs="Tahoma"/>
                <w:spacing w:val="-15"/>
                <w:sz w:val="18"/>
              </w:rPr>
              <w:t xml:space="preserve"> </w:t>
            </w:r>
            <w:r w:rsidRPr="00680A19">
              <w:rPr>
                <w:rFonts w:ascii="Tahoma" w:eastAsia="Tahoma" w:hAnsi="Tahoma" w:cs="Tahoma"/>
                <w:sz w:val="18"/>
              </w:rPr>
              <w:t>grunting.</w:t>
            </w:r>
          </w:p>
          <w:p w14:paraId="49733E12" w14:textId="77777777" w:rsidR="00680A19" w:rsidRPr="00680A19" w:rsidRDefault="00680A19" w:rsidP="00432DD5">
            <w:pPr>
              <w:widowControl w:val="0"/>
              <w:autoSpaceDE w:val="0"/>
              <w:autoSpaceDN w:val="0"/>
              <w:spacing w:before="1" w:line="239" w:lineRule="exact"/>
              <w:jc w:val="both"/>
              <w:outlineLvl w:val="0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680A19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Circulation</w:t>
            </w:r>
          </w:p>
          <w:p w14:paraId="6521257C" w14:textId="77777777" w:rsidR="00680A19" w:rsidRPr="00680A19" w:rsidRDefault="00680A19" w:rsidP="00432DD5">
            <w:pPr>
              <w:widowControl w:val="0"/>
              <w:numPr>
                <w:ilvl w:val="0"/>
                <w:numId w:val="17"/>
              </w:numPr>
              <w:tabs>
                <w:tab w:val="left" w:pos="572"/>
                <w:tab w:val="left" w:pos="573"/>
              </w:tabs>
              <w:autoSpaceDE w:val="0"/>
              <w:autoSpaceDN w:val="0"/>
              <w:spacing w:before="2" w:line="217" w:lineRule="exact"/>
              <w:jc w:val="both"/>
              <w:rPr>
                <w:rFonts w:ascii="Tahoma" w:eastAsia="Tahoma" w:hAnsi="Tahoma" w:cs="Tahoma"/>
                <w:sz w:val="18"/>
              </w:rPr>
            </w:pPr>
            <w:r w:rsidRPr="00680A19">
              <w:rPr>
                <w:rFonts w:ascii="Tahoma" w:eastAsia="Tahoma" w:hAnsi="Tahoma" w:cs="Tahoma"/>
                <w:sz w:val="18"/>
              </w:rPr>
              <w:t>Traumatic</w:t>
            </w:r>
            <w:r w:rsidRPr="00680A19">
              <w:rPr>
                <w:rFonts w:ascii="Tahoma" w:eastAsia="Tahoma" w:hAnsi="Tahoma" w:cs="Tahoma"/>
                <w:spacing w:val="-10"/>
                <w:sz w:val="18"/>
              </w:rPr>
              <w:t xml:space="preserve"> </w:t>
            </w:r>
            <w:r w:rsidRPr="00680A19">
              <w:rPr>
                <w:rFonts w:ascii="Tahoma" w:eastAsia="Tahoma" w:hAnsi="Tahoma" w:cs="Tahoma"/>
                <w:sz w:val="18"/>
              </w:rPr>
              <w:t>arrest</w:t>
            </w:r>
          </w:p>
          <w:p w14:paraId="43A7E3EF" w14:textId="77777777" w:rsidR="00680A19" w:rsidRPr="00680A19" w:rsidRDefault="00680A19" w:rsidP="00432DD5">
            <w:pPr>
              <w:widowControl w:val="0"/>
              <w:numPr>
                <w:ilvl w:val="0"/>
                <w:numId w:val="17"/>
              </w:numPr>
              <w:tabs>
                <w:tab w:val="left" w:pos="572"/>
                <w:tab w:val="left" w:pos="573"/>
              </w:tabs>
              <w:autoSpaceDE w:val="0"/>
              <w:autoSpaceDN w:val="0"/>
              <w:spacing w:line="217" w:lineRule="exact"/>
              <w:jc w:val="both"/>
              <w:rPr>
                <w:rFonts w:ascii="Tahoma" w:eastAsia="Tahoma" w:hAnsi="Tahoma" w:cs="Tahoma"/>
                <w:sz w:val="18"/>
              </w:rPr>
            </w:pPr>
            <w:r w:rsidRPr="00680A19">
              <w:rPr>
                <w:rFonts w:ascii="Tahoma" w:eastAsia="Tahoma" w:hAnsi="Tahoma" w:cs="Tahoma"/>
                <w:sz w:val="18"/>
              </w:rPr>
              <w:t>SBP &lt; 90 in</w:t>
            </w:r>
            <w:r w:rsidRPr="00680A19">
              <w:rPr>
                <w:rFonts w:ascii="Tahoma" w:eastAsia="Tahoma" w:hAnsi="Tahoma" w:cs="Tahoma"/>
                <w:spacing w:val="-7"/>
                <w:sz w:val="18"/>
              </w:rPr>
              <w:t xml:space="preserve"> </w:t>
            </w:r>
            <w:r w:rsidRPr="00680A19">
              <w:rPr>
                <w:rFonts w:ascii="Tahoma" w:eastAsia="Tahoma" w:hAnsi="Tahoma" w:cs="Tahoma"/>
                <w:sz w:val="18"/>
              </w:rPr>
              <w:t>adults</w:t>
            </w:r>
          </w:p>
          <w:p w14:paraId="1AE01228" w14:textId="77777777" w:rsidR="00680A19" w:rsidRPr="00680A19" w:rsidRDefault="00680A19" w:rsidP="00432DD5">
            <w:pPr>
              <w:widowControl w:val="0"/>
              <w:numPr>
                <w:ilvl w:val="0"/>
                <w:numId w:val="17"/>
              </w:numPr>
              <w:tabs>
                <w:tab w:val="left" w:pos="572"/>
                <w:tab w:val="left" w:pos="573"/>
              </w:tabs>
              <w:autoSpaceDE w:val="0"/>
              <w:autoSpaceDN w:val="0"/>
              <w:jc w:val="both"/>
              <w:rPr>
                <w:rFonts w:ascii="Tahoma" w:eastAsia="Tahoma" w:hAnsi="Tahoma" w:cs="Tahoma"/>
                <w:sz w:val="18"/>
              </w:rPr>
            </w:pPr>
            <w:r w:rsidRPr="00680A19">
              <w:rPr>
                <w:rFonts w:ascii="Tahoma" w:eastAsia="Tahoma" w:hAnsi="Tahoma" w:cs="Tahoma"/>
                <w:sz w:val="18"/>
              </w:rPr>
              <w:t>Shock in</w:t>
            </w:r>
            <w:r w:rsidRPr="00680A19">
              <w:rPr>
                <w:rFonts w:ascii="Tahoma" w:eastAsia="Tahoma" w:hAnsi="Tahoma" w:cs="Tahoma"/>
                <w:spacing w:val="-9"/>
                <w:sz w:val="18"/>
              </w:rPr>
              <w:t xml:space="preserve"> </w:t>
            </w:r>
            <w:r w:rsidRPr="00680A19">
              <w:rPr>
                <w:rFonts w:ascii="Tahoma" w:eastAsia="Tahoma" w:hAnsi="Tahoma" w:cs="Tahoma"/>
                <w:sz w:val="18"/>
              </w:rPr>
              <w:t>Pediatrics</w:t>
            </w:r>
          </w:p>
          <w:p w14:paraId="21254334" w14:textId="77777777" w:rsidR="00680A19" w:rsidRPr="00680A19" w:rsidRDefault="00680A19" w:rsidP="00432DD5">
            <w:pPr>
              <w:widowControl w:val="0"/>
              <w:numPr>
                <w:ilvl w:val="0"/>
                <w:numId w:val="17"/>
              </w:numPr>
              <w:tabs>
                <w:tab w:val="left" w:pos="572"/>
                <w:tab w:val="left" w:pos="573"/>
              </w:tabs>
              <w:autoSpaceDE w:val="0"/>
              <w:autoSpaceDN w:val="0"/>
              <w:spacing w:before="2" w:line="237" w:lineRule="auto"/>
              <w:ind w:right="151"/>
              <w:jc w:val="both"/>
              <w:rPr>
                <w:rFonts w:ascii="Tahoma" w:eastAsia="Tahoma" w:hAnsi="Tahoma" w:cs="Tahoma"/>
                <w:sz w:val="18"/>
              </w:rPr>
            </w:pPr>
            <w:r w:rsidRPr="00680A19">
              <w:rPr>
                <w:rFonts w:ascii="Tahoma" w:eastAsia="Tahoma" w:hAnsi="Tahoma" w:cs="Tahoma"/>
                <w:sz w:val="18"/>
              </w:rPr>
              <w:t>Capillary Refill &gt; 2 sec. or SBP low for the</w:t>
            </w:r>
            <w:r w:rsidRPr="00680A19">
              <w:rPr>
                <w:rFonts w:ascii="Tahoma" w:eastAsia="Tahoma" w:hAnsi="Tahoma" w:cs="Tahoma"/>
                <w:spacing w:val="-11"/>
                <w:sz w:val="18"/>
              </w:rPr>
              <w:t xml:space="preserve"> </w:t>
            </w:r>
            <w:r w:rsidRPr="00680A19">
              <w:rPr>
                <w:rFonts w:ascii="Tahoma" w:eastAsia="Tahoma" w:hAnsi="Tahoma" w:cs="Tahoma"/>
                <w:sz w:val="18"/>
              </w:rPr>
              <w:t>age</w:t>
            </w:r>
          </w:p>
          <w:p w14:paraId="2D8FDDFC" w14:textId="77777777" w:rsidR="00680A19" w:rsidRPr="00680A19" w:rsidRDefault="00680A19" w:rsidP="00432DD5">
            <w:pPr>
              <w:widowControl w:val="0"/>
              <w:numPr>
                <w:ilvl w:val="0"/>
                <w:numId w:val="17"/>
              </w:numPr>
              <w:tabs>
                <w:tab w:val="left" w:pos="573"/>
                <w:tab w:val="left" w:pos="574"/>
              </w:tabs>
              <w:autoSpaceDE w:val="0"/>
              <w:autoSpaceDN w:val="0"/>
              <w:jc w:val="both"/>
              <w:rPr>
                <w:rFonts w:ascii="Tahoma" w:eastAsia="Tahoma" w:hAnsi="Tahoma" w:cs="Tahoma"/>
                <w:sz w:val="18"/>
              </w:rPr>
            </w:pPr>
            <w:r w:rsidRPr="00680A19">
              <w:rPr>
                <w:rFonts w:ascii="Tahoma" w:eastAsia="Tahoma" w:hAnsi="Tahoma" w:cs="Tahoma"/>
                <w:sz w:val="18"/>
              </w:rPr>
              <w:t>Shock Index &gt;1</w:t>
            </w:r>
            <w:r w:rsidRPr="00680A19">
              <w:rPr>
                <w:rFonts w:ascii="Tahoma" w:eastAsia="Tahoma" w:hAnsi="Tahoma" w:cs="Tahoma"/>
                <w:spacing w:val="-10"/>
                <w:sz w:val="18"/>
              </w:rPr>
              <w:t xml:space="preserve"> </w:t>
            </w:r>
            <w:r w:rsidRPr="00680A19">
              <w:rPr>
                <w:rFonts w:ascii="Tahoma" w:eastAsia="Tahoma" w:hAnsi="Tahoma" w:cs="Tahoma"/>
                <w:sz w:val="18"/>
              </w:rPr>
              <w:t>(HR/SBP)</w:t>
            </w:r>
          </w:p>
          <w:p w14:paraId="0343D9F4" w14:textId="77777777" w:rsidR="00680A19" w:rsidRPr="00680A19" w:rsidRDefault="00680A19" w:rsidP="00432DD5">
            <w:pPr>
              <w:widowControl w:val="0"/>
              <w:autoSpaceDE w:val="0"/>
              <w:autoSpaceDN w:val="0"/>
              <w:spacing w:before="8"/>
              <w:jc w:val="both"/>
              <w:rPr>
                <w:rFonts w:ascii="Tahoma" w:eastAsia="Tahoma" w:hAnsi="Tahoma" w:cs="Tahoma"/>
                <w:sz w:val="19"/>
                <w:szCs w:val="18"/>
              </w:rPr>
            </w:pPr>
          </w:p>
          <w:tbl>
            <w:tblPr>
              <w:tblW w:w="0" w:type="auto"/>
              <w:tblInd w:w="2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66"/>
              <w:gridCol w:w="1591"/>
            </w:tblGrid>
            <w:tr w:rsidR="00680A19" w:rsidRPr="00680A19" w14:paraId="569B28E0" w14:textId="77777777" w:rsidTr="00C06C35">
              <w:trPr>
                <w:trHeight w:val="200"/>
              </w:trPr>
              <w:tc>
                <w:tcPr>
                  <w:tcW w:w="1166" w:type="dxa"/>
                </w:tcPr>
                <w:p w14:paraId="5D0D0B1A" w14:textId="77777777" w:rsidR="00680A19" w:rsidRPr="00680A19" w:rsidRDefault="00680A19" w:rsidP="00432DD5">
                  <w:pPr>
                    <w:widowControl w:val="0"/>
                    <w:autoSpaceDE w:val="0"/>
                    <w:autoSpaceDN w:val="0"/>
                    <w:spacing w:before="2" w:after="0" w:line="196" w:lineRule="exact"/>
                    <w:ind w:left="288" w:right="289"/>
                    <w:rPr>
                      <w:rFonts w:ascii="Tahoma" w:eastAsia="Tahoma" w:hAnsi="Tahoma" w:cs="Tahoma"/>
                      <w:b/>
                      <w:sz w:val="18"/>
                    </w:rPr>
                  </w:pPr>
                  <w:r w:rsidRPr="00680A19">
                    <w:rPr>
                      <w:rFonts w:ascii="Tahoma" w:eastAsia="Tahoma" w:hAnsi="Tahoma" w:cs="Tahoma"/>
                      <w:b/>
                      <w:sz w:val="18"/>
                    </w:rPr>
                    <w:t>Age</w:t>
                  </w:r>
                </w:p>
              </w:tc>
              <w:tc>
                <w:tcPr>
                  <w:tcW w:w="1591" w:type="dxa"/>
                </w:tcPr>
                <w:p w14:paraId="586FDDC1" w14:textId="77777777" w:rsidR="00680A19" w:rsidRPr="00680A19" w:rsidRDefault="00680A19" w:rsidP="00432DD5">
                  <w:pPr>
                    <w:widowControl w:val="0"/>
                    <w:autoSpaceDE w:val="0"/>
                    <w:autoSpaceDN w:val="0"/>
                    <w:spacing w:before="2" w:after="0" w:line="196" w:lineRule="exact"/>
                    <w:ind w:left="179"/>
                    <w:rPr>
                      <w:rFonts w:ascii="Tahoma" w:eastAsia="Tahoma" w:hAnsi="Tahoma" w:cs="Tahoma"/>
                      <w:b/>
                      <w:sz w:val="18"/>
                    </w:rPr>
                  </w:pPr>
                  <w:r w:rsidRPr="00680A19">
                    <w:rPr>
                      <w:rFonts w:ascii="Tahoma" w:eastAsia="Tahoma" w:hAnsi="Tahoma" w:cs="Tahoma"/>
                      <w:b/>
                      <w:sz w:val="18"/>
                    </w:rPr>
                    <w:t>SBP (mm Hg)</w:t>
                  </w:r>
                </w:p>
              </w:tc>
            </w:tr>
            <w:tr w:rsidR="00680A19" w:rsidRPr="00680A19" w14:paraId="63238C85" w14:textId="77777777" w:rsidTr="00C06C35">
              <w:trPr>
                <w:trHeight w:val="200"/>
              </w:trPr>
              <w:tc>
                <w:tcPr>
                  <w:tcW w:w="1166" w:type="dxa"/>
                </w:tcPr>
                <w:p w14:paraId="197C0B92" w14:textId="77777777" w:rsidR="00680A19" w:rsidRPr="00680A19" w:rsidRDefault="00680A19" w:rsidP="00432DD5">
                  <w:pPr>
                    <w:widowControl w:val="0"/>
                    <w:autoSpaceDE w:val="0"/>
                    <w:autoSpaceDN w:val="0"/>
                    <w:spacing w:before="2" w:after="0" w:line="196" w:lineRule="exact"/>
                    <w:ind w:left="288" w:right="289"/>
                    <w:rPr>
                      <w:rFonts w:ascii="Tahoma" w:eastAsia="Tahoma" w:hAnsi="Tahoma" w:cs="Tahoma"/>
                      <w:sz w:val="18"/>
                    </w:rPr>
                  </w:pPr>
                  <w:r w:rsidRPr="00680A19">
                    <w:rPr>
                      <w:rFonts w:ascii="Tahoma" w:eastAsia="Tahoma" w:hAnsi="Tahoma" w:cs="Tahoma"/>
                      <w:sz w:val="18"/>
                    </w:rPr>
                    <w:t>&lt;1 y</w:t>
                  </w:r>
                </w:p>
              </w:tc>
              <w:tc>
                <w:tcPr>
                  <w:tcW w:w="1591" w:type="dxa"/>
                </w:tcPr>
                <w:p w14:paraId="46D48C9F" w14:textId="77777777" w:rsidR="00680A19" w:rsidRPr="00680A19" w:rsidRDefault="00680A19" w:rsidP="00432DD5">
                  <w:pPr>
                    <w:widowControl w:val="0"/>
                    <w:autoSpaceDE w:val="0"/>
                    <w:autoSpaceDN w:val="0"/>
                    <w:spacing w:before="2" w:after="0" w:line="196" w:lineRule="exact"/>
                    <w:ind w:left="606" w:right="606"/>
                    <w:rPr>
                      <w:rFonts w:ascii="Tahoma" w:eastAsia="Tahoma" w:hAnsi="Tahoma" w:cs="Tahoma"/>
                      <w:sz w:val="18"/>
                    </w:rPr>
                  </w:pPr>
                  <w:r w:rsidRPr="00680A19">
                    <w:rPr>
                      <w:rFonts w:ascii="Tahoma" w:eastAsia="Tahoma" w:hAnsi="Tahoma" w:cs="Tahoma"/>
                      <w:sz w:val="18"/>
                    </w:rPr>
                    <w:t>&lt;60</w:t>
                  </w:r>
                </w:p>
              </w:tc>
            </w:tr>
            <w:tr w:rsidR="00680A19" w:rsidRPr="00680A19" w14:paraId="2BED7384" w14:textId="77777777" w:rsidTr="00C06C35">
              <w:trPr>
                <w:trHeight w:val="200"/>
              </w:trPr>
              <w:tc>
                <w:tcPr>
                  <w:tcW w:w="1166" w:type="dxa"/>
                </w:tcPr>
                <w:p w14:paraId="65D2C592" w14:textId="77777777" w:rsidR="00680A19" w:rsidRPr="00680A19" w:rsidRDefault="00680A19" w:rsidP="00432DD5">
                  <w:pPr>
                    <w:widowControl w:val="0"/>
                    <w:autoSpaceDE w:val="0"/>
                    <w:autoSpaceDN w:val="0"/>
                    <w:spacing w:after="0" w:line="196" w:lineRule="exact"/>
                    <w:ind w:left="288" w:right="289"/>
                    <w:rPr>
                      <w:rFonts w:ascii="Tahoma" w:eastAsia="Tahoma" w:hAnsi="Tahoma" w:cs="Tahoma"/>
                      <w:sz w:val="18"/>
                    </w:rPr>
                  </w:pPr>
                  <w:r w:rsidRPr="00680A19">
                    <w:rPr>
                      <w:rFonts w:ascii="Tahoma" w:eastAsia="Tahoma" w:hAnsi="Tahoma" w:cs="Tahoma"/>
                      <w:sz w:val="18"/>
                    </w:rPr>
                    <w:t>1–10 y</w:t>
                  </w:r>
                </w:p>
              </w:tc>
              <w:tc>
                <w:tcPr>
                  <w:tcW w:w="1591" w:type="dxa"/>
                </w:tcPr>
                <w:p w14:paraId="61F26A86" w14:textId="77777777" w:rsidR="00680A19" w:rsidRPr="00680A19" w:rsidRDefault="00680A19" w:rsidP="00432DD5">
                  <w:pPr>
                    <w:widowControl w:val="0"/>
                    <w:autoSpaceDE w:val="0"/>
                    <w:autoSpaceDN w:val="0"/>
                    <w:spacing w:after="0" w:line="196" w:lineRule="exact"/>
                    <w:ind w:left="103"/>
                    <w:rPr>
                      <w:rFonts w:ascii="Tahoma" w:eastAsia="Tahoma" w:hAnsi="Tahoma" w:cs="Tahoma"/>
                      <w:sz w:val="18"/>
                    </w:rPr>
                  </w:pPr>
                  <w:r w:rsidRPr="00680A19">
                    <w:rPr>
                      <w:rFonts w:ascii="Tahoma" w:eastAsia="Tahoma" w:hAnsi="Tahoma" w:cs="Tahoma"/>
                      <w:sz w:val="18"/>
                    </w:rPr>
                    <w:t>&lt;70 + 2× age</w:t>
                  </w:r>
                </w:p>
              </w:tc>
            </w:tr>
            <w:tr w:rsidR="00680A19" w:rsidRPr="00680A19" w14:paraId="2F43DE4F" w14:textId="77777777" w:rsidTr="00C06C35">
              <w:trPr>
                <w:trHeight w:val="200"/>
              </w:trPr>
              <w:tc>
                <w:tcPr>
                  <w:tcW w:w="1166" w:type="dxa"/>
                </w:tcPr>
                <w:p w14:paraId="4F756AD1" w14:textId="77777777" w:rsidR="00680A19" w:rsidRPr="00680A19" w:rsidRDefault="00680A19" w:rsidP="00432DD5">
                  <w:pPr>
                    <w:widowControl w:val="0"/>
                    <w:autoSpaceDE w:val="0"/>
                    <w:autoSpaceDN w:val="0"/>
                    <w:spacing w:before="2" w:after="0" w:line="196" w:lineRule="exact"/>
                    <w:ind w:left="288" w:right="289"/>
                    <w:rPr>
                      <w:rFonts w:ascii="Tahoma" w:eastAsia="Tahoma" w:hAnsi="Tahoma" w:cs="Tahoma"/>
                      <w:sz w:val="18"/>
                    </w:rPr>
                  </w:pPr>
                  <w:r w:rsidRPr="00680A19">
                    <w:rPr>
                      <w:rFonts w:ascii="Tahoma" w:eastAsia="Tahoma" w:hAnsi="Tahoma" w:cs="Tahoma"/>
                      <w:sz w:val="18"/>
                    </w:rPr>
                    <w:t>&gt;10 y</w:t>
                  </w:r>
                </w:p>
              </w:tc>
              <w:tc>
                <w:tcPr>
                  <w:tcW w:w="1591" w:type="dxa"/>
                </w:tcPr>
                <w:p w14:paraId="668FA1ED" w14:textId="77777777" w:rsidR="00680A19" w:rsidRPr="00680A19" w:rsidRDefault="00680A19" w:rsidP="00432DD5">
                  <w:pPr>
                    <w:widowControl w:val="0"/>
                    <w:autoSpaceDE w:val="0"/>
                    <w:autoSpaceDN w:val="0"/>
                    <w:spacing w:before="2" w:after="0" w:line="196" w:lineRule="exact"/>
                    <w:ind w:left="606" w:right="606"/>
                    <w:rPr>
                      <w:rFonts w:ascii="Tahoma" w:eastAsia="Tahoma" w:hAnsi="Tahoma" w:cs="Tahoma"/>
                      <w:sz w:val="18"/>
                    </w:rPr>
                  </w:pPr>
                  <w:r w:rsidRPr="00680A19">
                    <w:rPr>
                      <w:rFonts w:ascii="Tahoma" w:eastAsia="Tahoma" w:hAnsi="Tahoma" w:cs="Tahoma"/>
                      <w:sz w:val="18"/>
                    </w:rPr>
                    <w:t>&lt;90</w:t>
                  </w:r>
                </w:p>
              </w:tc>
            </w:tr>
          </w:tbl>
          <w:p w14:paraId="59B4550A" w14:textId="77777777" w:rsidR="00680A19" w:rsidRPr="00680A19" w:rsidRDefault="00680A19" w:rsidP="00432DD5">
            <w:pPr>
              <w:widowControl w:val="0"/>
              <w:autoSpaceDE w:val="0"/>
              <w:autoSpaceDN w:val="0"/>
              <w:rPr>
                <w:rFonts w:ascii="Tahoma" w:eastAsia="Tahoma" w:hAnsi="Tahoma" w:cs="Tahoma"/>
                <w:sz w:val="20"/>
                <w:szCs w:val="18"/>
              </w:rPr>
            </w:pPr>
          </w:p>
          <w:p w14:paraId="762F4063" w14:textId="77777777" w:rsidR="00680A19" w:rsidRPr="00680A19" w:rsidRDefault="00680A19" w:rsidP="00432DD5">
            <w:pPr>
              <w:widowControl w:val="0"/>
              <w:autoSpaceDE w:val="0"/>
              <w:autoSpaceDN w:val="0"/>
              <w:outlineLvl w:val="0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680A19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Deficit</w:t>
            </w:r>
          </w:p>
          <w:p w14:paraId="0DC61B6A" w14:textId="77777777" w:rsidR="00680A19" w:rsidRPr="00680A19" w:rsidRDefault="00680A19" w:rsidP="00432DD5">
            <w:pPr>
              <w:widowControl w:val="0"/>
              <w:numPr>
                <w:ilvl w:val="0"/>
                <w:numId w:val="17"/>
              </w:numPr>
              <w:tabs>
                <w:tab w:val="left" w:pos="572"/>
                <w:tab w:val="left" w:pos="573"/>
              </w:tabs>
              <w:autoSpaceDE w:val="0"/>
              <w:autoSpaceDN w:val="0"/>
              <w:spacing w:before="4" w:line="237" w:lineRule="auto"/>
              <w:ind w:right="887"/>
              <w:rPr>
                <w:rFonts w:ascii="Tahoma" w:eastAsia="Tahoma" w:hAnsi="Tahoma" w:cs="Tahoma"/>
                <w:sz w:val="18"/>
              </w:rPr>
            </w:pPr>
            <w:r w:rsidRPr="00680A19">
              <w:rPr>
                <w:rFonts w:ascii="Tahoma" w:eastAsia="Tahoma" w:hAnsi="Tahoma" w:cs="Tahoma"/>
                <w:sz w:val="18"/>
              </w:rPr>
              <w:t>GCS motor score ≤5, GCS</w:t>
            </w:r>
            <w:r w:rsidRPr="00680A19">
              <w:rPr>
                <w:rFonts w:ascii="Tahoma" w:eastAsia="Tahoma" w:hAnsi="Tahoma" w:cs="Tahoma"/>
                <w:spacing w:val="-2"/>
                <w:sz w:val="18"/>
              </w:rPr>
              <w:t xml:space="preserve"> </w:t>
            </w:r>
            <w:r w:rsidRPr="00680A19">
              <w:rPr>
                <w:rFonts w:ascii="Tahoma" w:eastAsia="Tahoma" w:hAnsi="Tahoma" w:cs="Tahoma"/>
                <w:sz w:val="18"/>
              </w:rPr>
              <w:t>≤13.</w:t>
            </w:r>
          </w:p>
          <w:p w14:paraId="04167852" w14:textId="77777777" w:rsidR="00680A19" w:rsidRPr="00680A19" w:rsidRDefault="00680A19" w:rsidP="00432DD5">
            <w:pPr>
              <w:widowControl w:val="0"/>
              <w:numPr>
                <w:ilvl w:val="0"/>
                <w:numId w:val="17"/>
              </w:numPr>
              <w:tabs>
                <w:tab w:val="left" w:pos="572"/>
                <w:tab w:val="left" w:pos="573"/>
              </w:tabs>
              <w:autoSpaceDE w:val="0"/>
              <w:autoSpaceDN w:val="0"/>
              <w:spacing w:before="3" w:line="237" w:lineRule="auto"/>
              <w:ind w:right="928"/>
              <w:rPr>
                <w:rFonts w:ascii="Tahoma" w:eastAsia="Tahoma" w:hAnsi="Tahoma" w:cs="Tahoma"/>
                <w:sz w:val="18"/>
              </w:rPr>
            </w:pPr>
            <w:r w:rsidRPr="00680A19">
              <w:rPr>
                <w:rFonts w:ascii="Tahoma" w:eastAsia="Tahoma" w:hAnsi="Tahoma" w:cs="Tahoma"/>
                <w:sz w:val="18"/>
              </w:rPr>
              <w:t>AVPU: responsive to pain or</w:t>
            </w:r>
            <w:r w:rsidRPr="00680A19">
              <w:rPr>
                <w:rFonts w:ascii="Tahoma" w:eastAsia="Tahoma" w:hAnsi="Tahoma" w:cs="Tahoma"/>
                <w:spacing w:val="-10"/>
                <w:sz w:val="18"/>
              </w:rPr>
              <w:t xml:space="preserve"> </w:t>
            </w:r>
            <w:r w:rsidRPr="00680A19">
              <w:rPr>
                <w:rFonts w:ascii="Tahoma" w:eastAsia="Tahoma" w:hAnsi="Tahoma" w:cs="Tahoma"/>
                <w:sz w:val="18"/>
              </w:rPr>
              <w:t>unresponsive</w:t>
            </w:r>
          </w:p>
          <w:p w14:paraId="6D1287DA" w14:textId="77777777" w:rsidR="00680A19" w:rsidRPr="00680A19" w:rsidRDefault="00680A19" w:rsidP="00432DD5">
            <w:pPr>
              <w:widowControl w:val="0"/>
              <w:autoSpaceDE w:val="0"/>
              <w:autoSpaceDN w:val="0"/>
              <w:rPr>
                <w:rFonts w:ascii="Tahoma" w:eastAsia="Tahoma" w:hAnsi="Tahoma" w:cs="Tahoma"/>
                <w:sz w:val="20"/>
                <w:szCs w:val="18"/>
              </w:rPr>
            </w:pPr>
          </w:p>
          <w:p w14:paraId="7AF29A85" w14:textId="77777777" w:rsidR="00680A19" w:rsidRPr="00680A19" w:rsidRDefault="00680A19" w:rsidP="00432DD5">
            <w:pPr>
              <w:widowControl w:val="0"/>
              <w:autoSpaceDE w:val="0"/>
              <w:autoSpaceDN w:val="0"/>
              <w:spacing w:before="1" w:line="241" w:lineRule="exact"/>
              <w:ind w:left="212"/>
              <w:outlineLvl w:val="0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680A19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Secondary Survey</w:t>
            </w:r>
          </w:p>
          <w:p w14:paraId="481EE8E9" w14:textId="77777777" w:rsidR="00680A19" w:rsidRPr="00680A19" w:rsidRDefault="00680A19" w:rsidP="00432DD5">
            <w:pPr>
              <w:widowControl w:val="0"/>
              <w:numPr>
                <w:ilvl w:val="0"/>
                <w:numId w:val="17"/>
              </w:numPr>
              <w:tabs>
                <w:tab w:val="left" w:pos="572"/>
                <w:tab w:val="left" w:pos="573"/>
              </w:tabs>
              <w:autoSpaceDE w:val="0"/>
              <w:autoSpaceDN w:val="0"/>
              <w:ind w:right="314"/>
              <w:rPr>
                <w:rFonts w:ascii="Tahoma" w:eastAsia="Tahoma" w:hAnsi="Tahoma" w:cs="Tahoma"/>
                <w:sz w:val="18"/>
              </w:rPr>
            </w:pPr>
            <w:r w:rsidRPr="00680A19">
              <w:rPr>
                <w:rFonts w:ascii="Tahoma" w:eastAsia="Tahoma" w:hAnsi="Tahoma" w:cs="Tahoma"/>
                <w:sz w:val="18"/>
              </w:rPr>
              <w:t>Penetrating injury to head, neck, or torso or extremities proximal to</w:t>
            </w:r>
            <w:r w:rsidRPr="00680A19">
              <w:rPr>
                <w:rFonts w:ascii="Tahoma" w:eastAsia="Tahoma" w:hAnsi="Tahoma" w:cs="Tahoma"/>
                <w:spacing w:val="-16"/>
                <w:sz w:val="18"/>
              </w:rPr>
              <w:t xml:space="preserve"> </w:t>
            </w:r>
            <w:r w:rsidRPr="00680A19">
              <w:rPr>
                <w:rFonts w:ascii="Tahoma" w:eastAsia="Tahoma" w:hAnsi="Tahoma" w:cs="Tahoma"/>
                <w:sz w:val="18"/>
              </w:rPr>
              <w:t>elbow/knee</w:t>
            </w:r>
          </w:p>
          <w:p w14:paraId="64DA1194" w14:textId="77777777" w:rsidR="00680A19" w:rsidRPr="00680A19" w:rsidRDefault="00680A19" w:rsidP="00432DD5">
            <w:pPr>
              <w:widowControl w:val="0"/>
              <w:numPr>
                <w:ilvl w:val="0"/>
                <w:numId w:val="17"/>
              </w:numPr>
              <w:tabs>
                <w:tab w:val="left" w:pos="572"/>
                <w:tab w:val="left" w:pos="573"/>
              </w:tabs>
              <w:autoSpaceDE w:val="0"/>
              <w:autoSpaceDN w:val="0"/>
              <w:spacing w:before="3" w:line="237" w:lineRule="auto"/>
              <w:ind w:right="318"/>
              <w:rPr>
                <w:rFonts w:ascii="Tahoma" w:eastAsia="Tahoma" w:hAnsi="Tahoma" w:cs="Tahoma"/>
                <w:sz w:val="18"/>
              </w:rPr>
            </w:pPr>
            <w:r w:rsidRPr="00680A19">
              <w:rPr>
                <w:rFonts w:ascii="Tahoma" w:eastAsia="Tahoma" w:hAnsi="Tahoma" w:cs="Tahoma"/>
                <w:sz w:val="18"/>
              </w:rPr>
              <w:t>Open or Depressed Skull Fracture, Head injury &amp;</w:t>
            </w:r>
            <w:r w:rsidRPr="00680A19">
              <w:rPr>
                <w:rFonts w:ascii="Tahoma" w:eastAsia="Tahoma" w:hAnsi="Tahoma" w:cs="Tahoma"/>
                <w:spacing w:val="-14"/>
                <w:sz w:val="18"/>
              </w:rPr>
              <w:t xml:space="preserve"> </w:t>
            </w:r>
            <w:r w:rsidRPr="00680A19">
              <w:rPr>
                <w:rFonts w:ascii="Tahoma" w:eastAsia="Tahoma" w:hAnsi="Tahoma" w:cs="Tahoma"/>
                <w:sz w:val="18"/>
              </w:rPr>
              <w:t>GCS</w:t>
            </w:r>
          </w:p>
          <w:p w14:paraId="1CE139ED" w14:textId="77777777" w:rsidR="00680A19" w:rsidRPr="00680A19" w:rsidRDefault="00680A19" w:rsidP="00432DD5">
            <w:pPr>
              <w:widowControl w:val="0"/>
              <w:autoSpaceDE w:val="0"/>
              <w:autoSpaceDN w:val="0"/>
              <w:spacing w:line="217" w:lineRule="exact"/>
              <w:ind w:left="555" w:right="2212"/>
              <w:rPr>
                <w:rFonts w:ascii="Tahoma" w:eastAsia="Tahoma" w:hAnsi="Tahoma" w:cs="Tahoma"/>
                <w:sz w:val="18"/>
                <w:szCs w:val="18"/>
              </w:rPr>
            </w:pPr>
            <w:r w:rsidRPr="00680A19">
              <w:rPr>
                <w:rFonts w:ascii="Tahoma" w:eastAsia="Tahoma" w:hAnsi="Tahoma" w:cs="Tahoma"/>
                <w:sz w:val="18"/>
                <w:szCs w:val="18"/>
              </w:rPr>
              <w:t>≤13</w:t>
            </w:r>
          </w:p>
          <w:p w14:paraId="077806CD" w14:textId="77777777" w:rsidR="00680A19" w:rsidRPr="00680A19" w:rsidRDefault="00680A19" w:rsidP="00432DD5">
            <w:pPr>
              <w:widowControl w:val="0"/>
              <w:numPr>
                <w:ilvl w:val="0"/>
                <w:numId w:val="17"/>
              </w:numPr>
              <w:tabs>
                <w:tab w:val="left" w:pos="572"/>
                <w:tab w:val="left" w:pos="573"/>
              </w:tabs>
              <w:autoSpaceDE w:val="0"/>
              <w:autoSpaceDN w:val="0"/>
              <w:spacing w:line="217" w:lineRule="exact"/>
              <w:rPr>
                <w:rFonts w:ascii="Tahoma" w:eastAsia="Tahoma" w:hAnsi="Tahoma" w:cs="Tahoma"/>
                <w:sz w:val="18"/>
              </w:rPr>
            </w:pPr>
            <w:r w:rsidRPr="00680A19">
              <w:rPr>
                <w:rFonts w:ascii="Tahoma" w:eastAsia="Tahoma" w:hAnsi="Tahoma" w:cs="Tahoma"/>
                <w:sz w:val="18"/>
              </w:rPr>
              <w:t>Neurologic deficit or</w:t>
            </w:r>
            <w:r w:rsidRPr="00680A19">
              <w:rPr>
                <w:rFonts w:ascii="Tahoma" w:eastAsia="Tahoma" w:hAnsi="Tahoma" w:cs="Tahoma"/>
                <w:spacing w:val="-15"/>
                <w:sz w:val="18"/>
              </w:rPr>
              <w:t xml:space="preserve"> </w:t>
            </w:r>
            <w:r w:rsidRPr="00680A19">
              <w:rPr>
                <w:rFonts w:ascii="Tahoma" w:eastAsia="Tahoma" w:hAnsi="Tahoma" w:cs="Tahoma"/>
                <w:sz w:val="18"/>
              </w:rPr>
              <w:t>paralysis</w:t>
            </w:r>
          </w:p>
          <w:p w14:paraId="22A9A7D0" w14:textId="77777777" w:rsidR="00680A19" w:rsidRPr="00680A19" w:rsidRDefault="00680A19" w:rsidP="00432DD5">
            <w:pPr>
              <w:widowControl w:val="0"/>
              <w:numPr>
                <w:ilvl w:val="0"/>
                <w:numId w:val="17"/>
              </w:numPr>
              <w:tabs>
                <w:tab w:val="left" w:pos="572"/>
                <w:tab w:val="left" w:pos="573"/>
              </w:tabs>
              <w:autoSpaceDE w:val="0"/>
              <w:autoSpaceDN w:val="0"/>
              <w:spacing w:before="1" w:line="217" w:lineRule="exact"/>
              <w:rPr>
                <w:rFonts w:ascii="Tahoma" w:eastAsia="Tahoma" w:hAnsi="Tahoma" w:cs="Tahoma"/>
                <w:sz w:val="18"/>
              </w:rPr>
            </w:pPr>
            <w:r w:rsidRPr="00680A19">
              <w:rPr>
                <w:rFonts w:ascii="Tahoma" w:eastAsia="Tahoma" w:hAnsi="Tahoma" w:cs="Tahoma"/>
                <w:sz w:val="18"/>
              </w:rPr>
              <w:t>Penetrating injury to</w:t>
            </w:r>
            <w:r w:rsidRPr="00680A19">
              <w:rPr>
                <w:rFonts w:ascii="Tahoma" w:eastAsia="Tahoma" w:hAnsi="Tahoma" w:cs="Tahoma"/>
                <w:spacing w:val="-18"/>
                <w:sz w:val="18"/>
              </w:rPr>
              <w:t xml:space="preserve"> </w:t>
            </w:r>
            <w:r w:rsidRPr="00680A19">
              <w:rPr>
                <w:rFonts w:ascii="Tahoma" w:eastAsia="Tahoma" w:hAnsi="Tahoma" w:cs="Tahoma"/>
                <w:sz w:val="18"/>
              </w:rPr>
              <w:t>extremity</w:t>
            </w:r>
          </w:p>
          <w:p w14:paraId="61979906" w14:textId="77777777" w:rsidR="00680A19" w:rsidRPr="00680A19" w:rsidRDefault="00680A19" w:rsidP="00432DD5">
            <w:pPr>
              <w:widowControl w:val="0"/>
              <w:autoSpaceDE w:val="0"/>
              <w:autoSpaceDN w:val="0"/>
              <w:spacing w:line="216" w:lineRule="exact"/>
              <w:ind w:left="572"/>
              <w:rPr>
                <w:rFonts w:ascii="Tahoma" w:eastAsia="Tahoma" w:hAnsi="Tahoma" w:cs="Tahoma"/>
                <w:sz w:val="18"/>
              </w:rPr>
            </w:pPr>
            <w:r w:rsidRPr="00680A19">
              <w:rPr>
                <w:rFonts w:ascii="Tahoma" w:eastAsia="Tahoma" w:hAnsi="Tahoma" w:cs="Tahoma"/>
                <w:b/>
                <w:sz w:val="18"/>
              </w:rPr>
              <w:t xml:space="preserve">without </w:t>
            </w:r>
            <w:r w:rsidRPr="00680A19">
              <w:rPr>
                <w:rFonts w:ascii="Tahoma" w:eastAsia="Tahoma" w:hAnsi="Tahoma" w:cs="Tahoma"/>
                <w:sz w:val="18"/>
              </w:rPr>
              <w:t>pulse</w:t>
            </w:r>
          </w:p>
          <w:p w14:paraId="0FD65971" w14:textId="77777777" w:rsidR="00680A19" w:rsidRPr="00680A19" w:rsidRDefault="00680A19" w:rsidP="00432DD5">
            <w:pPr>
              <w:widowControl w:val="0"/>
              <w:numPr>
                <w:ilvl w:val="0"/>
                <w:numId w:val="17"/>
              </w:numPr>
              <w:tabs>
                <w:tab w:val="left" w:pos="572"/>
                <w:tab w:val="left" w:pos="573"/>
              </w:tabs>
              <w:autoSpaceDE w:val="0"/>
              <w:autoSpaceDN w:val="0"/>
              <w:spacing w:before="1" w:line="217" w:lineRule="exact"/>
              <w:rPr>
                <w:rFonts w:ascii="Tahoma" w:eastAsia="Tahoma" w:hAnsi="Tahoma" w:cs="Tahoma"/>
                <w:sz w:val="18"/>
              </w:rPr>
            </w:pPr>
            <w:r w:rsidRPr="00680A19">
              <w:rPr>
                <w:rFonts w:ascii="Tahoma" w:eastAsia="Tahoma" w:hAnsi="Tahoma" w:cs="Tahoma"/>
                <w:sz w:val="18"/>
              </w:rPr>
              <w:t>Major vascular</w:t>
            </w:r>
            <w:r w:rsidRPr="00680A19">
              <w:rPr>
                <w:rFonts w:ascii="Tahoma" w:eastAsia="Tahoma" w:hAnsi="Tahoma" w:cs="Tahoma"/>
                <w:spacing w:val="-10"/>
                <w:sz w:val="18"/>
              </w:rPr>
              <w:t xml:space="preserve"> </w:t>
            </w:r>
            <w:r w:rsidRPr="00680A19">
              <w:rPr>
                <w:rFonts w:ascii="Tahoma" w:eastAsia="Tahoma" w:hAnsi="Tahoma" w:cs="Tahoma"/>
                <w:sz w:val="18"/>
              </w:rPr>
              <w:t>injury</w:t>
            </w:r>
          </w:p>
          <w:p w14:paraId="2D320ADC" w14:textId="77777777" w:rsidR="00680A19" w:rsidRPr="00680A19" w:rsidRDefault="00680A19" w:rsidP="00432DD5">
            <w:pPr>
              <w:widowControl w:val="0"/>
              <w:numPr>
                <w:ilvl w:val="0"/>
                <w:numId w:val="17"/>
              </w:numPr>
              <w:tabs>
                <w:tab w:val="left" w:pos="572"/>
                <w:tab w:val="left" w:pos="573"/>
              </w:tabs>
              <w:autoSpaceDE w:val="0"/>
              <w:autoSpaceDN w:val="0"/>
              <w:ind w:right="41"/>
              <w:rPr>
                <w:rFonts w:ascii="Tahoma" w:eastAsia="Tahoma" w:hAnsi="Tahoma" w:cs="Tahoma"/>
                <w:sz w:val="18"/>
              </w:rPr>
            </w:pPr>
            <w:r w:rsidRPr="00680A19">
              <w:rPr>
                <w:rFonts w:ascii="Tahoma" w:eastAsia="Tahoma" w:hAnsi="Tahoma" w:cs="Tahoma"/>
                <w:sz w:val="18"/>
              </w:rPr>
              <w:t>Amputation proximal to wrist or ankle</w:t>
            </w:r>
          </w:p>
          <w:p w14:paraId="73D76659" w14:textId="77777777" w:rsidR="00680A19" w:rsidRPr="00680A19" w:rsidRDefault="00680A19" w:rsidP="00432DD5">
            <w:pPr>
              <w:widowControl w:val="0"/>
              <w:numPr>
                <w:ilvl w:val="0"/>
                <w:numId w:val="17"/>
              </w:numPr>
              <w:tabs>
                <w:tab w:val="left" w:pos="572"/>
                <w:tab w:val="left" w:pos="573"/>
              </w:tabs>
              <w:autoSpaceDE w:val="0"/>
              <w:autoSpaceDN w:val="0"/>
              <w:ind w:right="156"/>
              <w:rPr>
                <w:rFonts w:ascii="Tahoma" w:eastAsia="Tahoma" w:hAnsi="Tahoma" w:cs="Tahoma"/>
                <w:sz w:val="18"/>
              </w:rPr>
            </w:pPr>
            <w:r w:rsidRPr="00680A19">
              <w:rPr>
                <w:rFonts w:ascii="Tahoma" w:eastAsia="Tahoma" w:hAnsi="Tahoma" w:cs="Tahoma"/>
                <w:sz w:val="18"/>
              </w:rPr>
              <w:t>Burns/Inhalation injury and/or TBSA</w:t>
            </w:r>
            <w:r w:rsidRPr="00680A19">
              <w:rPr>
                <w:rFonts w:ascii="Tahoma" w:eastAsia="Tahoma" w:hAnsi="Tahoma" w:cs="Tahoma"/>
                <w:spacing w:val="-3"/>
                <w:sz w:val="18"/>
              </w:rPr>
              <w:t xml:space="preserve"> </w:t>
            </w:r>
            <w:r w:rsidRPr="00680A19">
              <w:rPr>
                <w:rFonts w:ascii="Tahoma" w:eastAsia="Tahoma" w:hAnsi="Tahoma" w:cs="Tahoma"/>
                <w:sz w:val="18"/>
              </w:rPr>
              <w:t>&gt;20%</w:t>
            </w:r>
          </w:p>
          <w:p w14:paraId="297E48AA" w14:textId="77777777" w:rsidR="00680A19" w:rsidRPr="00680A19" w:rsidRDefault="00680A19" w:rsidP="00432DD5">
            <w:pPr>
              <w:widowControl w:val="0"/>
              <w:numPr>
                <w:ilvl w:val="0"/>
                <w:numId w:val="17"/>
              </w:numPr>
              <w:tabs>
                <w:tab w:val="left" w:pos="572"/>
                <w:tab w:val="left" w:pos="573"/>
              </w:tabs>
              <w:autoSpaceDE w:val="0"/>
              <w:autoSpaceDN w:val="0"/>
              <w:ind w:right="27"/>
              <w:rPr>
                <w:rFonts w:ascii="Tahoma" w:eastAsia="Tahoma" w:hAnsi="Tahoma" w:cs="Tahoma"/>
                <w:sz w:val="18"/>
              </w:rPr>
            </w:pPr>
            <w:r w:rsidRPr="00680A19">
              <w:rPr>
                <w:rFonts w:ascii="Tahoma" w:eastAsia="Tahoma" w:hAnsi="Tahoma" w:cs="Tahoma"/>
                <w:sz w:val="18"/>
              </w:rPr>
              <w:t>Transfer from another hospital &amp; receiving or received blood to maintain</w:t>
            </w:r>
            <w:r w:rsidRPr="00680A19">
              <w:rPr>
                <w:rFonts w:ascii="Tahoma" w:eastAsia="Tahoma" w:hAnsi="Tahoma" w:cs="Tahoma"/>
                <w:spacing w:val="-8"/>
                <w:sz w:val="18"/>
              </w:rPr>
              <w:t xml:space="preserve"> </w:t>
            </w:r>
            <w:r w:rsidRPr="00680A19">
              <w:rPr>
                <w:rFonts w:ascii="Tahoma" w:eastAsia="Tahoma" w:hAnsi="Tahoma" w:cs="Tahoma"/>
                <w:sz w:val="18"/>
              </w:rPr>
              <w:t>vitals</w:t>
            </w:r>
          </w:p>
          <w:p w14:paraId="6CB65DA0" w14:textId="1720BBAE" w:rsidR="00680A19" w:rsidRPr="00680A19" w:rsidRDefault="00680A19" w:rsidP="00432DD5">
            <w:pPr>
              <w:widowControl w:val="0"/>
              <w:numPr>
                <w:ilvl w:val="0"/>
                <w:numId w:val="17"/>
              </w:numPr>
              <w:tabs>
                <w:tab w:val="left" w:pos="573"/>
                <w:tab w:val="left" w:pos="574"/>
              </w:tabs>
              <w:autoSpaceDE w:val="0"/>
              <w:autoSpaceDN w:val="0"/>
              <w:ind w:right="130"/>
              <w:rPr>
                <w:rFonts w:ascii="Tahoma" w:eastAsia="Tahoma" w:hAnsi="Tahoma" w:cs="Tahoma"/>
                <w:sz w:val="18"/>
              </w:rPr>
            </w:pPr>
            <w:r w:rsidRPr="00680A19">
              <w:rPr>
                <w:rFonts w:ascii="Tahoma" w:eastAsia="Tahoma" w:hAnsi="Tahoma" w:cs="Tahoma"/>
                <w:sz w:val="18"/>
              </w:rPr>
              <w:t>Crushed, degloved</w:t>
            </w:r>
            <w:r w:rsidR="00A47D0A">
              <w:rPr>
                <w:rFonts w:ascii="Tahoma" w:eastAsia="Tahoma" w:hAnsi="Tahoma" w:cs="Tahoma"/>
                <w:sz w:val="18"/>
              </w:rPr>
              <w:t>,</w:t>
            </w:r>
            <w:r w:rsidRPr="00680A19">
              <w:rPr>
                <w:rFonts w:ascii="Tahoma" w:eastAsia="Tahoma" w:hAnsi="Tahoma" w:cs="Tahoma"/>
                <w:sz w:val="18"/>
              </w:rPr>
              <w:t xml:space="preserve"> or</w:t>
            </w:r>
            <w:r w:rsidRPr="00680A19">
              <w:rPr>
                <w:rFonts w:ascii="Tahoma" w:eastAsia="Tahoma" w:hAnsi="Tahoma" w:cs="Tahoma"/>
                <w:spacing w:val="-16"/>
                <w:sz w:val="18"/>
              </w:rPr>
              <w:t xml:space="preserve"> </w:t>
            </w:r>
            <w:r w:rsidRPr="00680A19">
              <w:rPr>
                <w:rFonts w:ascii="Tahoma" w:eastAsia="Tahoma" w:hAnsi="Tahoma" w:cs="Tahoma"/>
                <w:sz w:val="18"/>
              </w:rPr>
              <w:t>mangled extremity</w:t>
            </w:r>
            <w:r w:rsidR="00A47D0A">
              <w:rPr>
                <w:rFonts w:ascii="Tahoma" w:eastAsia="Tahoma" w:hAnsi="Tahoma" w:cs="Tahoma"/>
                <w:sz w:val="18"/>
              </w:rPr>
              <w:t xml:space="preserve"> proximal to wrist or ankle</w:t>
            </w:r>
          </w:p>
          <w:p w14:paraId="2B32A1FC" w14:textId="77777777" w:rsidR="00680A19" w:rsidRPr="00680A19" w:rsidRDefault="00680A19" w:rsidP="00432DD5">
            <w:pPr>
              <w:widowControl w:val="0"/>
              <w:numPr>
                <w:ilvl w:val="0"/>
                <w:numId w:val="17"/>
              </w:numPr>
              <w:tabs>
                <w:tab w:val="left" w:pos="573"/>
                <w:tab w:val="left" w:pos="574"/>
              </w:tabs>
              <w:autoSpaceDE w:val="0"/>
              <w:autoSpaceDN w:val="0"/>
              <w:ind w:right="237"/>
              <w:rPr>
                <w:rFonts w:ascii="Tahoma" w:eastAsia="Tahoma" w:hAnsi="Tahoma" w:cs="Tahoma"/>
                <w:sz w:val="18"/>
              </w:rPr>
            </w:pPr>
            <w:r w:rsidRPr="00680A19">
              <w:rPr>
                <w:rFonts w:ascii="Tahoma" w:eastAsia="Tahoma" w:hAnsi="Tahoma" w:cs="Tahoma"/>
                <w:sz w:val="18"/>
              </w:rPr>
              <w:t>Transfer from another facility that meets RED</w:t>
            </w:r>
            <w:r w:rsidRPr="00680A19">
              <w:rPr>
                <w:rFonts w:ascii="Tahoma" w:eastAsia="Tahoma" w:hAnsi="Tahoma" w:cs="Tahoma"/>
                <w:spacing w:val="-9"/>
                <w:sz w:val="18"/>
              </w:rPr>
              <w:t xml:space="preserve"> </w:t>
            </w:r>
            <w:r w:rsidRPr="00680A19">
              <w:rPr>
                <w:rFonts w:ascii="Tahoma" w:eastAsia="Tahoma" w:hAnsi="Tahoma" w:cs="Tahoma"/>
                <w:sz w:val="18"/>
              </w:rPr>
              <w:t>criteria</w:t>
            </w:r>
          </w:p>
          <w:p w14:paraId="507D18E3" w14:textId="77777777" w:rsidR="00680A19" w:rsidRPr="00680A19" w:rsidRDefault="00680A19" w:rsidP="00432DD5">
            <w:pPr>
              <w:widowControl w:val="0"/>
              <w:numPr>
                <w:ilvl w:val="0"/>
                <w:numId w:val="17"/>
              </w:numPr>
              <w:tabs>
                <w:tab w:val="left" w:pos="572"/>
                <w:tab w:val="left" w:pos="573"/>
              </w:tabs>
              <w:autoSpaceDE w:val="0"/>
              <w:autoSpaceDN w:val="0"/>
              <w:spacing w:before="1" w:line="222" w:lineRule="exact"/>
              <w:rPr>
                <w:rFonts w:ascii="Tahoma" w:eastAsia="Tahoma" w:hAnsi="Tahoma" w:cs="Tahoma"/>
                <w:sz w:val="20"/>
              </w:rPr>
            </w:pPr>
            <w:r w:rsidRPr="00680A19">
              <w:rPr>
                <w:rFonts w:ascii="Tahoma" w:eastAsia="Tahoma" w:hAnsi="Tahoma" w:cs="Tahoma"/>
                <w:sz w:val="18"/>
              </w:rPr>
              <w:t>ED MD</w:t>
            </w:r>
            <w:r w:rsidRPr="00680A19">
              <w:rPr>
                <w:rFonts w:ascii="Tahoma" w:eastAsia="Tahoma" w:hAnsi="Tahoma" w:cs="Tahoma"/>
                <w:spacing w:val="-9"/>
                <w:sz w:val="18"/>
              </w:rPr>
              <w:t xml:space="preserve"> </w:t>
            </w:r>
            <w:r w:rsidRPr="00680A19">
              <w:rPr>
                <w:rFonts w:ascii="Tahoma" w:eastAsia="Tahoma" w:hAnsi="Tahoma" w:cs="Tahoma"/>
                <w:sz w:val="18"/>
              </w:rPr>
              <w:t>discretion</w:t>
            </w:r>
          </w:p>
          <w:p w14:paraId="6A309C39" w14:textId="77777777" w:rsidR="006E072D" w:rsidRDefault="006E072D" w:rsidP="00432DD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5E615CA" w14:textId="77777777" w:rsidR="00432DD5" w:rsidRDefault="00432DD5" w:rsidP="00432DD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6DED37A" w14:textId="77777777" w:rsidR="00432DD5" w:rsidRDefault="00432DD5" w:rsidP="00432DD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D63DB24" w14:textId="77777777" w:rsidR="00432DD5" w:rsidRPr="00432DD5" w:rsidRDefault="00432DD5" w:rsidP="00432DD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94B08FA" w14:textId="77777777" w:rsidR="005F2140" w:rsidRPr="00273DF1" w:rsidRDefault="005F2140" w:rsidP="00273D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FFFFCC"/>
          </w:tcPr>
          <w:p w14:paraId="3EA421CE" w14:textId="77777777" w:rsidR="00432DD5" w:rsidRPr="00432DD5" w:rsidRDefault="00432DD5" w:rsidP="00432DD5">
            <w:pPr>
              <w:widowControl w:val="0"/>
              <w:autoSpaceDE w:val="0"/>
              <w:autoSpaceDN w:val="0"/>
              <w:spacing w:before="46"/>
              <w:ind w:left="206"/>
              <w:outlineLvl w:val="0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432DD5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Secondary Survey - Anatomic</w:t>
            </w:r>
          </w:p>
          <w:p w14:paraId="39B1C483" w14:textId="77777777" w:rsidR="00432DD5" w:rsidRPr="00432DD5" w:rsidRDefault="00432DD5" w:rsidP="00432DD5">
            <w:pPr>
              <w:widowControl w:val="0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autoSpaceDE w:val="0"/>
              <w:autoSpaceDN w:val="0"/>
              <w:spacing w:before="1"/>
              <w:ind w:left="566" w:right="26"/>
              <w:rPr>
                <w:rFonts w:ascii="Wingdings" w:eastAsia="Tahoma" w:hAnsi="Tahoma" w:cs="Tahoma"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 xml:space="preserve">Loss of consciousness with suspected head injury and a corresponding </w:t>
            </w:r>
            <w:r w:rsidRPr="00432DD5">
              <w:rPr>
                <w:rFonts w:ascii="Tahoma" w:eastAsia="Tahoma" w:hAnsi="Tahoma" w:cs="Tahoma"/>
                <w:color w:val="00B050"/>
                <w:sz w:val="18"/>
              </w:rPr>
              <w:t>GREEN</w:t>
            </w:r>
            <w:r w:rsidRPr="00432DD5">
              <w:rPr>
                <w:rFonts w:ascii="Tahoma" w:eastAsia="Tahoma" w:hAnsi="Tahoma" w:cs="Tahoma"/>
                <w:sz w:val="18"/>
              </w:rPr>
              <w:t xml:space="preserve"> criterion.</w:t>
            </w:r>
          </w:p>
          <w:p w14:paraId="73CCA5E9" w14:textId="77777777" w:rsidR="00432DD5" w:rsidRPr="00432DD5" w:rsidRDefault="00432DD5" w:rsidP="00432DD5">
            <w:pPr>
              <w:widowControl w:val="0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autoSpaceDE w:val="0"/>
              <w:autoSpaceDN w:val="0"/>
              <w:spacing w:line="217" w:lineRule="exact"/>
              <w:ind w:left="566"/>
              <w:rPr>
                <w:rFonts w:ascii="Wingdings" w:eastAsia="Tahoma" w:hAnsi="Tahoma" w:cs="Tahoma"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>Flail chest or multiple rib</w:t>
            </w:r>
            <w:r w:rsidRPr="00432DD5">
              <w:rPr>
                <w:rFonts w:ascii="Tahoma" w:eastAsia="Tahoma" w:hAnsi="Tahoma" w:cs="Tahoma"/>
                <w:spacing w:val="-20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sz w:val="18"/>
              </w:rPr>
              <w:t>fractures.</w:t>
            </w:r>
          </w:p>
          <w:p w14:paraId="0D05D110" w14:textId="77777777" w:rsidR="00432DD5" w:rsidRPr="00432DD5" w:rsidRDefault="00432DD5" w:rsidP="00432DD5">
            <w:pPr>
              <w:widowControl w:val="0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autoSpaceDE w:val="0"/>
              <w:autoSpaceDN w:val="0"/>
              <w:spacing w:before="2" w:line="237" w:lineRule="auto"/>
              <w:ind w:left="566" w:right="156"/>
              <w:rPr>
                <w:rFonts w:ascii="Wingdings" w:eastAsia="Tahoma" w:hAnsi="Tahoma" w:cs="Tahoma"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>Pregnancy &gt; 20 weeks with</w:t>
            </w:r>
            <w:r w:rsidRPr="00432DD5">
              <w:rPr>
                <w:rFonts w:ascii="Tahoma" w:eastAsia="Tahoma" w:hAnsi="Tahoma" w:cs="Tahoma"/>
                <w:spacing w:val="-19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sz w:val="18"/>
              </w:rPr>
              <w:t>suspected abdominal or pelvic</w:t>
            </w:r>
            <w:r w:rsidRPr="00432DD5">
              <w:rPr>
                <w:rFonts w:ascii="Tahoma" w:eastAsia="Tahoma" w:hAnsi="Tahoma" w:cs="Tahoma"/>
                <w:spacing w:val="-13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sz w:val="18"/>
              </w:rPr>
              <w:t>injury.</w:t>
            </w:r>
          </w:p>
          <w:p w14:paraId="3331F834" w14:textId="77777777" w:rsidR="00432DD5" w:rsidRPr="00432DD5" w:rsidRDefault="00432DD5" w:rsidP="00432DD5">
            <w:pPr>
              <w:widowControl w:val="0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autoSpaceDE w:val="0"/>
              <w:autoSpaceDN w:val="0"/>
              <w:spacing w:line="217" w:lineRule="exact"/>
              <w:ind w:left="566"/>
              <w:rPr>
                <w:rFonts w:ascii="Wingdings" w:eastAsia="Tahoma" w:hAnsi="Tahoma" w:cs="Tahoma"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>Pelvic</w:t>
            </w:r>
            <w:r w:rsidRPr="00432DD5">
              <w:rPr>
                <w:rFonts w:ascii="Tahoma" w:eastAsia="Tahoma" w:hAnsi="Tahoma" w:cs="Tahoma"/>
                <w:spacing w:val="-9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sz w:val="18"/>
              </w:rPr>
              <w:t>fractures.</w:t>
            </w:r>
          </w:p>
          <w:p w14:paraId="1F0BAEDF" w14:textId="77777777" w:rsidR="00432DD5" w:rsidRPr="00432DD5" w:rsidRDefault="00432DD5" w:rsidP="00432DD5">
            <w:pPr>
              <w:widowControl w:val="0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autoSpaceDE w:val="0"/>
              <w:autoSpaceDN w:val="0"/>
              <w:spacing w:line="217" w:lineRule="exact"/>
              <w:ind w:left="566"/>
              <w:rPr>
                <w:rFonts w:ascii="Wingdings" w:eastAsia="Tahoma" w:hAnsi="Tahoma" w:cs="Tahoma"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>2 or more proximal long bone</w:t>
            </w:r>
            <w:r w:rsidRPr="00432DD5">
              <w:rPr>
                <w:rFonts w:ascii="Tahoma" w:eastAsia="Tahoma" w:hAnsi="Tahoma" w:cs="Tahoma"/>
                <w:spacing w:val="-14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sz w:val="18"/>
              </w:rPr>
              <w:t>fractures.</w:t>
            </w:r>
          </w:p>
          <w:p w14:paraId="1E405B88" w14:textId="77777777" w:rsidR="00432DD5" w:rsidRPr="00432DD5" w:rsidRDefault="00432DD5" w:rsidP="00432DD5">
            <w:pPr>
              <w:widowControl w:val="0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autoSpaceDE w:val="0"/>
              <w:autoSpaceDN w:val="0"/>
              <w:spacing w:before="3" w:line="237" w:lineRule="auto"/>
              <w:ind w:left="566" w:right="388"/>
              <w:rPr>
                <w:rFonts w:ascii="Wingdings" w:eastAsia="Tahoma" w:hAnsi="Tahoma" w:cs="Tahoma"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>Penetrating injury to extremity with pulse.</w:t>
            </w:r>
          </w:p>
          <w:p w14:paraId="260444ED" w14:textId="77777777" w:rsidR="00432DD5" w:rsidRPr="00432DD5" w:rsidRDefault="00432DD5" w:rsidP="00432DD5">
            <w:pPr>
              <w:widowControl w:val="0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autoSpaceDE w:val="0"/>
              <w:autoSpaceDN w:val="0"/>
              <w:spacing w:before="1" w:line="217" w:lineRule="exact"/>
              <w:ind w:left="566"/>
              <w:rPr>
                <w:rFonts w:ascii="Wingdings" w:eastAsia="Tahoma" w:hAnsi="Wingdings" w:cs="Tahoma"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 xml:space="preserve">Age ≥ 65 with any other </w:t>
            </w:r>
            <w:r w:rsidRPr="00432DD5">
              <w:rPr>
                <w:rFonts w:ascii="Tahoma" w:eastAsia="Tahoma" w:hAnsi="Tahoma" w:cs="Tahoma"/>
                <w:color w:val="00B050"/>
                <w:sz w:val="18"/>
              </w:rPr>
              <w:t>GREEN</w:t>
            </w:r>
            <w:r w:rsidRPr="00432DD5">
              <w:rPr>
                <w:rFonts w:ascii="Tahoma" w:eastAsia="Tahoma" w:hAnsi="Tahoma" w:cs="Tahoma"/>
                <w:color w:val="00B050"/>
                <w:spacing w:val="-19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sz w:val="18"/>
              </w:rPr>
              <w:t>criteria.</w:t>
            </w:r>
          </w:p>
          <w:p w14:paraId="0CD50DBF" w14:textId="77777777" w:rsidR="00432DD5" w:rsidRPr="00432DD5" w:rsidRDefault="00432DD5" w:rsidP="00432DD5">
            <w:pPr>
              <w:widowControl w:val="0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autoSpaceDE w:val="0"/>
              <w:autoSpaceDN w:val="0"/>
              <w:ind w:left="566" w:right="93"/>
              <w:rPr>
                <w:rFonts w:ascii="Wingdings" w:eastAsia="Tahoma" w:hAnsi="Wingdings" w:cs="Tahoma"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>Age ≥ 65 fall within 24hrs w/suspected head injury and altered GCS from baseline.</w:t>
            </w:r>
          </w:p>
          <w:p w14:paraId="647CFD1A" w14:textId="77777777" w:rsidR="00432DD5" w:rsidRPr="00432DD5" w:rsidRDefault="00432DD5" w:rsidP="00432DD5">
            <w:pPr>
              <w:widowControl w:val="0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autoSpaceDE w:val="0"/>
              <w:autoSpaceDN w:val="0"/>
              <w:spacing w:before="4" w:line="237" w:lineRule="auto"/>
              <w:ind w:left="566" w:right="12"/>
              <w:rPr>
                <w:rFonts w:ascii="Wingdings" w:eastAsia="Tahoma" w:hAnsi="Wingdings" w:cs="Tahoma"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>Age ≥ 65 with evidence of chest trauma (rib pain or concern for rib</w:t>
            </w:r>
            <w:r w:rsidRPr="00432DD5">
              <w:rPr>
                <w:rFonts w:ascii="Tahoma" w:eastAsia="Tahoma" w:hAnsi="Tahoma" w:cs="Tahoma"/>
                <w:spacing w:val="-15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sz w:val="18"/>
              </w:rPr>
              <w:t>fractures)</w:t>
            </w:r>
          </w:p>
          <w:p w14:paraId="2A06A870" w14:textId="77777777" w:rsidR="00432DD5" w:rsidRPr="00432DD5" w:rsidRDefault="00432DD5" w:rsidP="00432DD5">
            <w:pPr>
              <w:widowControl w:val="0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autoSpaceDE w:val="0"/>
              <w:autoSpaceDN w:val="0"/>
              <w:spacing w:line="217" w:lineRule="exact"/>
              <w:ind w:left="566"/>
              <w:rPr>
                <w:rFonts w:ascii="Wingdings" w:eastAsia="Tahoma" w:hAnsi="Tahoma" w:cs="Tahoma"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>Burns</w:t>
            </w:r>
          </w:p>
          <w:p w14:paraId="5C7889EE" w14:textId="77777777" w:rsidR="00432DD5" w:rsidRPr="00432DD5" w:rsidRDefault="00432DD5" w:rsidP="00432DD5">
            <w:pPr>
              <w:widowControl w:val="0"/>
              <w:autoSpaceDE w:val="0"/>
              <w:autoSpaceDN w:val="0"/>
              <w:ind w:left="720" w:right="1598"/>
              <w:rPr>
                <w:rFonts w:ascii="Tahoma" w:eastAsia="Tahoma" w:hAnsi="Tahoma" w:cs="Tahoma"/>
                <w:sz w:val="18"/>
                <w:szCs w:val="18"/>
              </w:rPr>
            </w:pPr>
            <w:r w:rsidRPr="00432DD5">
              <w:rPr>
                <w:rFonts w:ascii="Tahoma" w:eastAsia="Tahoma" w:hAnsi="Tahoma" w:cs="Tahoma"/>
                <w:sz w:val="18"/>
                <w:szCs w:val="18"/>
              </w:rPr>
              <w:t>Electrical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sz w:val="18"/>
                <w:szCs w:val="18"/>
              </w:rPr>
              <w:t>burns Lightning burns</w:t>
            </w:r>
          </w:p>
          <w:p w14:paraId="175066F9" w14:textId="77777777" w:rsidR="00432DD5" w:rsidRPr="00432DD5" w:rsidRDefault="00432DD5" w:rsidP="00432DD5">
            <w:pPr>
              <w:widowControl w:val="0"/>
              <w:autoSpaceDE w:val="0"/>
              <w:autoSpaceDN w:val="0"/>
              <w:spacing w:before="2" w:line="217" w:lineRule="exact"/>
              <w:ind w:left="720"/>
              <w:rPr>
                <w:rFonts w:ascii="Tahoma" w:eastAsia="Tahoma" w:hAnsi="Tahoma" w:cs="Tahoma"/>
                <w:sz w:val="18"/>
                <w:szCs w:val="18"/>
              </w:rPr>
            </w:pPr>
            <w:r w:rsidRPr="00432DD5">
              <w:rPr>
                <w:rFonts w:ascii="Tahoma" w:eastAsia="Tahoma" w:hAnsi="Tahoma" w:cs="Tahoma"/>
                <w:sz w:val="18"/>
                <w:szCs w:val="18"/>
              </w:rPr>
              <w:t>TBSA ≤20% &amp; &gt; 10%</w:t>
            </w:r>
          </w:p>
          <w:p w14:paraId="028B2D6F" w14:textId="77777777" w:rsidR="00432DD5" w:rsidRPr="00432DD5" w:rsidRDefault="00432DD5" w:rsidP="00432DD5">
            <w:pPr>
              <w:widowControl w:val="0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autoSpaceDE w:val="0"/>
              <w:autoSpaceDN w:val="0"/>
              <w:ind w:left="566" w:right="609"/>
              <w:rPr>
                <w:rFonts w:ascii="Wingdings" w:eastAsia="Tahoma" w:hAnsi="Tahoma" w:cs="Tahoma"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>Transfer from another facility for specialized trauma</w:t>
            </w:r>
            <w:r w:rsidRPr="00432DD5">
              <w:rPr>
                <w:rFonts w:ascii="Tahoma" w:eastAsia="Tahoma" w:hAnsi="Tahoma" w:cs="Tahoma"/>
                <w:spacing w:val="-14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sz w:val="18"/>
              </w:rPr>
              <w:t>care.</w:t>
            </w:r>
          </w:p>
          <w:p w14:paraId="305AC009" w14:textId="77777777" w:rsidR="00432DD5" w:rsidRPr="00432DD5" w:rsidRDefault="00432DD5" w:rsidP="005F2140">
            <w:pPr>
              <w:widowControl w:val="0"/>
              <w:autoSpaceDE w:val="0"/>
              <w:autoSpaceDN w:val="0"/>
              <w:spacing w:before="1"/>
              <w:rPr>
                <w:rFonts w:ascii="Tahoma" w:eastAsia="Tahoma" w:hAnsi="Tahoma" w:cs="Tahoma"/>
                <w:sz w:val="20"/>
                <w:szCs w:val="18"/>
              </w:rPr>
            </w:pPr>
          </w:p>
          <w:p w14:paraId="2485E267" w14:textId="77777777" w:rsidR="00432DD5" w:rsidRPr="00432DD5" w:rsidRDefault="00432DD5" w:rsidP="005F2140">
            <w:pPr>
              <w:widowControl w:val="0"/>
              <w:autoSpaceDE w:val="0"/>
              <w:autoSpaceDN w:val="0"/>
              <w:spacing w:line="241" w:lineRule="exact"/>
              <w:ind w:left="1111"/>
              <w:outlineLvl w:val="0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432DD5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“Mechanism-only”</w:t>
            </w:r>
          </w:p>
          <w:p w14:paraId="3F4B5EB0" w14:textId="77777777" w:rsidR="00432DD5" w:rsidRPr="00432DD5" w:rsidRDefault="00432DD5" w:rsidP="005F2140">
            <w:pPr>
              <w:widowControl w:val="0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autoSpaceDE w:val="0"/>
              <w:autoSpaceDN w:val="0"/>
              <w:spacing w:line="218" w:lineRule="exact"/>
              <w:ind w:left="566"/>
              <w:rPr>
                <w:rFonts w:ascii="Wingdings" w:eastAsia="Tahoma" w:hAnsi="Tahoma" w:cs="Tahoma"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>Extrication &gt; 20</w:t>
            </w:r>
            <w:r w:rsidRPr="00432DD5">
              <w:rPr>
                <w:rFonts w:ascii="Tahoma" w:eastAsia="Tahoma" w:hAnsi="Tahoma" w:cs="Tahoma"/>
                <w:spacing w:val="-10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sz w:val="18"/>
              </w:rPr>
              <w:t>minutes</w:t>
            </w:r>
          </w:p>
          <w:p w14:paraId="1D0FB5FF" w14:textId="77777777" w:rsidR="00403077" w:rsidRPr="00403077" w:rsidRDefault="00432DD5" w:rsidP="00403077">
            <w:pPr>
              <w:widowControl w:val="0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autoSpaceDE w:val="0"/>
              <w:autoSpaceDN w:val="0"/>
              <w:spacing w:before="2" w:line="237" w:lineRule="auto"/>
              <w:ind w:left="566" w:right="597"/>
              <w:rPr>
                <w:rFonts w:ascii="Wingdings" w:eastAsia="Tahoma" w:hAnsi="Tahoma" w:cs="Tahoma"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>Ejection from motorized mode of transport or</w:t>
            </w:r>
            <w:r w:rsidRPr="00432DD5">
              <w:rPr>
                <w:rFonts w:ascii="Tahoma" w:eastAsia="Tahoma" w:hAnsi="Tahoma" w:cs="Tahoma"/>
                <w:spacing w:val="-13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sz w:val="18"/>
              </w:rPr>
              <w:t>equestrian</w:t>
            </w:r>
          </w:p>
          <w:p w14:paraId="5791CBF5" w14:textId="148A69F6" w:rsidR="00403077" w:rsidRPr="00403077" w:rsidRDefault="00403077" w:rsidP="00403077">
            <w:pPr>
              <w:widowControl w:val="0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autoSpaceDE w:val="0"/>
              <w:autoSpaceDN w:val="0"/>
              <w:spacing w:before="2" w:line="237" w:lineRule="auto"/>
              <w:ind w:left="566" w:right="597"/>
              <w:rPr>
                <w:rFonts w:ascii="Wingdings" w:eastAsia="Tahoma" w:hAnsi="Tahoma" w:cs="Tahoma"/>
                <w:sz w:val="18"/>
              </w:rPr>
            </w:pPr>
            <w:r w:rsidRPr="00403077">
              <w:rPr>
                <w:rFonts w:ascii="Tahoma" w:eastAsia="Tahoma" w:hAnsi="Tahoma" w:cs="Tahoma"/>
                <w:sz w:val="18"/>
              </w:rPr>
              <w:t>Death of another person in same passenger</w:t>
            </w:r>
            <w:r w:rsidRPr="00403077">
              <w:rPr>
                <w:rFonts w:ascii="Tahoma" w:eastAsia="Tahoma" w:hAnsi="Tahoma" w:cs="Tahoma"/>
                <w:spacing w:val="-13"/>
                <w:sz w:val="18"/>
              </w:rPr>
              <w:t xml:space="preserve"> </w:t>
            </w:r>
            <w:r w:rsidRPr="00403077">
              <w:rPr>
                <w:rFonts w:ascii="Tahoma" w:eastAsia="Tahoma" w:hAnsi="Tahoma" w:cs="Tahoma"/>
                <w:sz w:val="18"/>
              </w:rPr>
              <w:t>compartment.</w:t>
            </w:r>
          </w:p>
          <w:p w14:paraId="41C3FA5D" w14:textId="77777777" w:rsidR="00432DD5" w:rsidRPr="00432DD5" w:rsidRDefault="00432DD5" w:rsidP="005F2140">
            <w:pPr>
              <w:widowControl w:val="0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autoSpaceDE w:val="0"/>
              <w:autoSpaceDN w:val="0"/>
              <w:spacing w:line="217" w:lineRule="exact"/>
              <w:ind w:left="566"/>
              <w:rPr>
                <w:rFonts w:ascii="Wingdings" w:eastAsia="Tahoma" w:hAnsi="Tahoma" w:cs="Tahoma"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>Blast or</w:t>
            </w:r>
            <w:r w:rsidRPr="00432DD5">
              <w:rPr>
                <w:rFonts w:ascii="Tahoma" w:eastAsia="Tahoma" w:hAnsi="Tahoma" w:cs="Tahoma"/>
                <w:spacing w:val="-11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sz w:val="18"/>
              </w:rPr>
              <w:t>Explosion.</w:t>
            </w:r>
          </w:p>
          <w:p w14:paraId="16689F86" w14:textId="77777777" w:rsidR="00432DD5" w:rsidRPr="00432DD5" w:rsidRDefault="00432DD5" w:rsidP="005F2140">
            <w:pPr>
              <w:widowControl w:val="0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autoSpaceDE w:val="0"/>
              <w:autoSpaceDN w:val="0"/>
              <w:ind w:left="566" w:right="24"/>
              <w:rPr>
                <w:rFonts w:ascii="Wingdings" w:eastAsia="Tahoma" w:hAnsi="Tahoma" w:cs="Tahoma"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>Auto-pedestrian, motorcycle-pedestrian, auto-</w:t>
            </w:r>
            <w:r w:rsidR="000C6ADE" w:rsidRPr="00432DD5">
              <w:rPr>
                <w:rFonts w:ascii="Tahoma" w:eastAsia="Tahoma" w:hAnsi="Tahoma" w:cs="Tahoma"/>
                <w:sz w:val="18"/>
              </w:rPr>
              <w:t>bicycle,</w:t>
            </w:r>
            <w:r w:rsidRPr="00432DD5">
              <w:rPr>
                <w:rFonts w:ascii="Tahoma" w:eastAsia="Tahoma" w:hAnsi="Tahoma" w:cs="Tahoma"/>
                <w:sz w:val="18"/>
              </w:rPr>
              <w:t xml:space="preserve"> thrown, run over, or with impact &gt; 20</w:t>
            </w:r>
            <w:r w:rsidRPr="00432DD5">
              <w:rPr>
                <w:rFonts w:ascii="Tahoma" w:eastAsia="Tahoma" w:hAnsi="Tahoma" w:cs="Tahoma"/>
                <w:spacing w:val="-9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sz w:val="18"/>
              </w:rPr>
              <w:t>mph</w:t>
            </w:r>
          </w:p>
          <w:p w14:paraId="46BC9412" w14:textId="77777777" w:rsidR="00432DD5" w:rsidRPr="00432DD5" w:rsidRDefault="00432DD5" w:rsidP="005F2140">
            <w:pPr>
              <w:widowControl w:val="0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autoSpaceDE w:val="0"/>
              <w:autoSpaceDN w:val="0"/>
              <w:spacing w:before="2"/>
              <w:ind w:left="566"/>
              <w:rPr>
                <w:rFonts w:ascii="Wingdings" w:eastAsia="Tahoma" w:hAnsi="Tahoma" w:cs="Tahoma"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>Motorcycle crash &gt; 20</w:t>
            </w:r>
            <w:r w:rsidRPr="00432DD5">
              <w:rPr>
                <w:rFonts w:ascii="Tahoma" w:eastAsia="Tahoma" w:hAnsi="Tahoma" w:cs="Tahoma"/>
                <w:spacing w:val="-11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sz w:val="18"/>
              </w:rPr>
              <w:t>mph</w:t>
            </w:r>
          </w:p>
          <w:p w14:paraId="4B895FD0" w14:textId="77777777" w:rsidR="00432DD5" w:rsidRPr="00432DD5" w:rsidRDefault="00432DD5" w:rsidP="005F2140">
            <w:pPr>
              <w:widowControl w:val="0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autoSpaceDE w:val="0"/>
              <w:autoSpaceDN w:val="0"/>
              <w:spacing w:before="1" w:line="237" w:lineRule="auto"/>
              <w:ind w:left="566" w:right="22"/>
              <w:rPr>
                <w:rFonts w:ascii="Wingdings" w:eastAsia="Tahoma" w:hAnsi="Tahoma" w:cs="Tahoma"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>Falls from any height on</w:t>
            </w:r>
            <w:r w:rsidRPr="00432DD5">
              <w:rPr>
                <w:rFonts w:ascii="Tahoma" w:eastAsia="Tahoma" w:hAnsi="Tahoma" w:cs="Tahoma"/>
                <w:spacing w:val="-18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sz w:val="18"/>
              </w:rPr>
              <w:t>anticoagulation therapy.</w:t>
            </w:r>
          </w:p>
          <w:p w14:paraId="702D9044" w14:textId="2EA4729E" w:rsidR="00432DD5" w:rsidRPr="00432DD5" w:rsidRDefault="00432DD5" w:rsidP="005F2140">
            <w:pPr>
              <w:widowControl w:val="0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autoSpaceDE w:val="0"/>
              <w:autoSpaceDN w:val="0"/>
              <w:spacing w:line="217" w:lineRule="exact"/>
              <w:ind w:left="566"/>
              <w:rPr>
                <w:rFonts w:ascii="Wingdings" w:eastAsia="Tahoma" w:hAnsi="Tahoma" w:cs="Tahoma"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 xml:space="preserve">Adults falls &gt; </w:t>
            </w:r>
            <w:r w:rsidR="0006067C">
              <w:rPr>
                <w:rFonts w:ascii="Tahoma" w:eastAsia="Tahoma" w:hAnsi="Tahoma" w:cs="Tahoma"/>
                <w:sz w:val="18"/>
              </w:rPr>
              <w:t>1</w:t>
            </w:r>
            <w:r w:rsidRPr="00432DD5">
              <w:rPr>
                <w:rFonts w:ascii="Tahoma" w:eastAsia="Tahoma" w:hAnsi="Tahoma" w:cs="Tahoma"/>
                <w:sz w:val="18"/>
              </w:rPr>
              <w:t>0</w:t>
            </w:r>
            <w:r w:rsidRPr="00432DD5">
              <w:rPr>
                <w:rFonts w:ascii="Tahoma" w:eastAsia="Tahoma" w:hAnsi="Tahoma" w:cs="Tahoma"/>
                <w:spacing w:val="-14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sz w:val="18"/>
              </w:rPr>
              <w:t>feet</w:t>
            </w:r>
          </w:p>
          <w:p w14:paraId="1F047B83" w14:textId="77777777" w:rsidR="00432DD5" w:rsidRPr="00432DD5" w:rsidRDefault="00432DD5" w:rsidP="005F2140">
            <w:pPr>
              <w:widowControl w:val="0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autoSpaceDE w:val="0"/>
              <w:autoSpaceDN w:val="0"/>
              <w:spacing w:line="217" w:lineRule="exact"/>
              <w:ind w:left="566"/>
              <w:rPr>
                <w:rFonts w:ascii="Wingdings" w:eastAsia="Tahoma" w:hAnsi="Tahoma" w:cs="Tahoma"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>Peds falls &gt; 10 feet or &gt; 2x</w:t>
            </w:r>
            <w:r w:rsidRPr="00432DD5">
              <w:rPr>
                <w:rFonts w:ascii="Tahoma" w:eastAsia="Tahoma" w:hAnsi="Tahoma" w:cs="Tahoma"/>
                <w:spacing w:val="-14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sz w:val="18"/>
              </w:rPr>
              <w:t>height</w:t>
            </w:r>
          </w:p>
          <w:p w14:paraId="0A031F58" w14:textId="77777777" w:rsidR="00432DD5" w:rsidRPr="00432DD5" w:rsidRDefault="00432DD5" w:rsidP="005F2140">
            <w:pPr>
              <w:widowControl w:val="0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autoSpaceDE w:val="0"/>
              <w:autoSpaceDN w:val="0"/>
              <w:spacing w:before="2" w:line="237" w:lineRule="auto"/>
              <w:ind w:left="566" w:right="47"/>
              <w:rPr>
                <w:rFonts w:ascii="Wingdings" w:eastAsia="Tahoma" w:hAnsi="Tahoma" w:cs="Tahoma"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>Blunt abdominal injury with firm or distended abdomen or + seatbelt</w:t>
            </w:r>
            <w:r w:rsidRPr="00432DD5">
              <w:rPr>
                <w:rFonts w:ascii="Tahoma" w:eastAsia="Tahoma" w:hAnsi="Tahoma" w:cs="Tahoma"/>
                <w:spacing w:val="-23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sz w:val="18"/>
              </w:rPr>
              <w:t>signs.</w:t>
            </w:r>
          </w:p>
          <w:p w14:paraId="34D622C6" w14:textId="1726D8A3" w:rsidR="00432DD5" w:rsidRPr="00432DD5" w:rsidRDefault="00432DD5" w:rsidP="005F2140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spacing w:before="2" w:line="228" w:lineRule="auto"/>
              <w:ind w:left="566" w:right="471"/>
              <w:rPr>
                <w:rFonts w:ascii="Wingdings" w:eastAsia="Tahoma" w:hAnsi="Tahoma" w:cs="Tahoma"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>Drowning</w:t>
            </w:r>
            <w:r w:rsidRPr="00432DD5">
              <w:rPr>
                <w:rFonts w:ascii="Tahoma" w:eastAsia="Tahoma" w:hAnsi="Tahoma" w:cs="Tahoma"/>
                <w:spacing w:val="-24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sz w:val="18"/>
              </w:rPr>
              <w:t>or</w:t>
            </w:r>
            <w:r w:rsidRPr="00432DD5">
              <w:rPr>
                <w:rFonts w:ascii="Tahoma" w:eastAsia="Tahoma" w:hAnsi="Tahoma" w:cs="Tahoma"/>
                <w:spacing w:val="-23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sz w:val="18"/>
              </w:rPr>
              <w:t>near-drowning,</w:t>
            </w:r>
            <w:r w:rsidRPr="00432DD5">
              <w:rPr>
                <w:rFonts w:ascii="Tahoma" w:eastAsia="Tahoma" w:hAnsi="Tahoma" w:cs="Tahoma"/>
                <w:spacing w:val="-23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b/>
                <w:i/>
                <w:sz w:val="19"/>
              </w:rPr>
              <w:t>w</w:t>
            </w:r>
            <w:r w:rsidRPr="00432DD5">
              <w:rPr>
                <w:rFonts w:ascii="Tahoma" w:eastAsia="Tahoma" w:hAnsi="Tahoma" w:cs="Tahoma"/>
                <w:b/>
                <w:i/>
                <w:spacing w:val="7"/>
                <w:sz w:val="19"/>
              </w:rPr>
              <w:t xml:space="preserve">ith </w:t>
            </w:r>
            <w:r w:rsidR="000C6ADE" w:rsidRPr="00432DD5">
              <w:rPr>
                <w:rFonts w:ascii="Tahoma" w:eastAsia="Tahoma" w:hAnsi="Tahoma" w:cs="Tahoma"/>
                <w:b/>
                <w:i/>
                <w:spacing w:val="10"/>
                <w:w w:val="85"/>
                <w:sz w:val="19"/>
              </w:rPr>
              <w:t>known</w:t>
            </w:r>
            <w:r w:rsidR="000C6ADE" w:rsidRPr="00432DD5">
              <w:rPr>
                <w:rFonts w:ascii="Tahoma" w:eastAsia="Tahoma" w:hAnsi="Tahoma" w:cs="Tahoma"/>
                <w:b/>
                <w:i/>
                <w:spacing w:val="-37"/>
                <w:w w:val="85"/>
                <w:sz w:val="19"/>
              </w:rPr>
              <w:t xml:space="preserve"> </w:t>
            </w:r>
            <w:r w:rsidR="000C6ADE" w:rsidRPr="00432DD5">
              <w:rPr>
                <w:rFonts w:ascii="Tahoma" w:eastAsia="Tahoma" w:hAnsi="Tahoma" w:cs="Tahoma"/>
                <w:b/>
                <w:i/>
                <w:w w:val="85"/>
                <w:sz w:val="19"/>
              </w:rPr>
              <w:t>or</w:t>
            </w:r>
            <w:r w:rsidRPr="00432DD5">
              <w:rPr>
                <w:rFonts w:ascii="Tahoma" w:eastAsia="Tahoma" w:hAnsi="Tahoma" w:cs="Tahoma"/>
                <w:b/>
                <w:i/>
                <w:spacing w:val="5"/>
                <w:w w:val="85"/>
                <w:sz w:val="19"/>
              </w:rPr>
              <w:t xml:space="preserve"> </w:t>
            </w:r>
            <w:r w:rsidRPr="00432DD5">
              <w:rPr>
                <w:rFonts w:ascii="Tahoma" w:eastAsia="Tahoma" w:hAnsi="Tahoma" w:cs="Tahoma"/>
                <w:b/>
                <w:i/>
                <w:spacing w:val="10"/>
                <w:w w:val="85"/>
                <w:sz w:val="19"/>
              </w:rPr>
              <w:t xml:space="preserve">suspected traumatic </w:t>
            </w:r>
            <w:r w:rsidR="005F2140" w:rsidRPr="00432DD5">
              <w:rPr>
                <w:rFonts w:ascii="Tahoma" w:eastAsia="Tahoma" w:hAnsi="Tahoma" w:cs="Tahoma"/>
                <w:b/>
                <w:i/>
                <w:spacing w:val="10"/>
                <w:w w:val="90"/>
                <w:sz w:val="19"/>
              </w:rPr>
              <w:t>injuries</w:t>
            </w:r>
            <w:r w:rsidR="005F2140">
              <w:rPr>
                <w:rFonts w:ascii="Tahoma" w:eastAsia="Tahoma" w:hAnsi="Tahoma" w:cs="Tahoma"/>
                <w:b/>
                <w:i/>
                <w:spacing w:val="10"/>
                <w:w w:val="90"/>
                <w:sz w:val="19"/>
              </w:rPr>
              <w:t xml:space="preserve"> </w:t>
            </w:r>
          </w:p>
          <w:p w14:paraId="1600DB6D" w14:textId="77777777" w:rsidR="00432DD5" w:rsidRPr="00432DD5" w:rsidRDefault="00432DD5" w:rsidP="005F2140">
            <w:pPr>
              <w:widowControl w:val="0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autoSpaceDE w:val="0"/>
              <w:autoSpaceDN w:val="0"/>
              <w:spacing w:line="215" w:lineRule="exact"/>
              <w:ind w:left="566"/>
              <w:rPr>
                <w:rFonts w:ascii="Wingdings" w:eastAsia="Tahoma" w:hAnsi="Tahoma" w:cs="Tahoma"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>ED MD</w:t>
            </w:r>
            <w:r w:rsidRPr="00432DD5">
              <w:rPr>
                <w:rFonts w:ascii="Tahoma" w:eastAsia="Tahoma" w:hAnsi="Tahoma" w:cs="Tahoma"/>
                <w:spacing w:val="-9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sz w:val="18"/>
              </w:rPr>
              <w:t>discretion.</w:t>
            </w:r>
          </w:p>
          <w:p w14:paraId="39EEA1BD" w14:textId="77777777" w:rsidR="00432DD5" w:rsidRPr="00432DD5" w:rsidRDefault="00432DD5" w:rsidP="00432DD5">
            <w:pPr>
              <w:widowControl w:val="0"/>
              <w:autoSpaceDE w:val="0"/>
              <w:autoSpaceDN w:val="0"/>
              <w:spacing w:before="11"/>
              <w:rPr>
                <w:rFonts w:ascii="Tahoma" w:eastAsia="Tahoma" w:hAnsi="Tahoma" w:cs="Tahoma"/>
                <w:sz w:val="23"/>
                <w:szCs w:val="18"/>
              </w:rPr>
            </w:pPr>
            <w:r w:rsidRPr="00432DD5">
              <w:rPr>
                <w:rFonts w:ascii="Tahoma" w:eastAsia="Tahoma" w:hAnsi="Tahoma" w:cs="Tahoma"/>
                <w:sz w:val="18"/>
                <w:szCs w:val="18"/>
              </w:rPr>
              <w:br w:type="column"/>
            </w:r>
          </w:p>
          <w:p w14:paraId="12BFB1E5" w14:textId="77777777" w:rsidR="00FB6612" w:rsidRPr="00FA5854" w:rsidRDefault="00FB6612" w:rsidP="00680A19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88" w:type="dxa"/>
          </w:tcPr>
          <w:p w14:paraId="5F1856B0" w14:textId="77777777" w:rsidR="00432DD5" w:rsidRPr="00432DD5" w:rsidRDefault="00432DD5" w:rsidP="00432DD5">
            <w:pPr>
              <w:widowControl w:val="0"/>
              <w:autoSpaceDE w:val="0"/>
              <w:autoSpaceDN w:val="0"/>
              <w:spacing w:line="241" w:lineRule="exact"/>
              <w:ind w:left="212"/>
              <w:outlineLvl w:val="0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432DD5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"Mechanism-only"</w:t>
            </w:r>
          </w:p>
          <w:p w14:paraId="43C27621" w14:textId="77777777" w:rsidR="00432DD5" w:rsidRPr="00432DD5" w:rsidRDefault="00432DD5" w:rsidP="008221D2">
            <w:pPr>
              <w:widowControl w:val="0"/>
              <w:numPr>
                <w:ilvl w:val="0"/>
                <w:numId w:val="17"/>
              </w:numPr>
              <w:tabs>
                <w:tab w:val="left" w:pos="572"/>
                <w:tab w:val="left" w:pos="573"/>
              </w:tabs>
              <w:autoSpaceDE w:val="0"/>
              <w:autoSpaceDN w:val="0"/>
              <w:ind w:right="398"/>
              <w:jc w:val="both"/>
              <w:rPr>
                <w:rFonts w:ascii="Wingdings" w:eastAsia="Tahoma" w:hAnsi="Tahoma" w:cs="Tahoma"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>Patients with a normal level of consciousness, age appropriate normal vital signs, and without obvious serious</w:t>
            </w:r>
            <w:r w:rsidRPr="00432DD5">
              <w:rPr>
                <w:rFonts w:ascii="Tahoma" w:eastAsia="Tahoma" w:hAnsi="Tahoma" w:cs="Tahoma"/>
                <w:spacing w:val="-13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sz w:val="18"/>
              </w:rPr>
              <w:t>injury.</w:t>
            </w:r>
          </w:p>
          <w:p w14:paraId="625E6986" w14:textId="77777777" w:rsidR="00432DD5" w:rsidRPr="00432DD5" w:rsidRDefault="00432DD5" w:rsidP="008221D2">
            <w:pPr>
              <w:widowControl w:val="0"/>
              <w:numPr>
                <w:ilvl w:val="0"/>
                <w:numId w:val="17"/>
              </w:numPr>
              <w:tabs>
                <w:tab w:val="left" w:pos="573"/>
                <w:tab w:val="left" w:pos="574"/>
              </w:tabs>
              <w:autoSpaceDE w:val="0"/>
              <w:autoSpaceDN w:val="0"/>
              <w:spacing w:line="217" w:lineRule="exact"/>
              <w:ind w:left="361"/>
              <w:jc w:val="both"/>
              <w:rPr>
                <w:rFonts w:ascii="Wingdings" w:eastAsia="Tahoma" w:hAnsi="Tahoma" w:cs="Tahoma"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>Rollover</w:t>
            </w:r>
          </w:p>
          <w:p w14:paraId="5B032606" w14:textId="77777777" w:rsidR="00432DD5" w:rsidRPr="00432DD5" w:rsidRDefault="00432DD5" w:rsidP="008221D2">
            <w:pPr>
              <w:widowControl w:val="0"/>
              <w:numPr>
                <w:ilvl w:val="0"/>
                <w:numId w:val="17"/>
              </w:numPr>
              <w:tabs>
                <w:tab w:val="left" w:pos="573"/>
                <w:tab w:val="left" w:pos="574"/>
              </w:tabs>
              <w:autoSpaceDE w:val="0"/>
              <w:autoSpaceDN w:val="0"/>
              <w:spacing w:line="217" w:lineRule="exact"/>
              <w:ind w:left="361"/>
              <w:jc w:val="both"/>
              <w:rPr>
                <w:rFonts w:ascii="Wingdings" w:eastAsia="Tahoma" w:hAnsi="Tahoma" w:cs="Tahoma"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>High-speed crash evidenced</w:t>
            </w:r>
            <w:r w:rsidRPr="00432DD5">
              <w:rPr>
                <w:rFonts w:ascii="Tahoma" w:eastAsia="Tahoma" w:hAnsi="Tahoma" w:cs="Tahoma"/>
                <w:spacing w:val="-14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sz w:val="18"/>
              </w:rPr>
              <w:t>by:</w:t>
            </w:r>
          </w:p>
          <w:p w14:paraId="22D6A70C" w14:textId="77777777" w:rsidR="00432DD5" w:rsidRPr="00432DD5" w:rsidRDefault="00432DD5" w:rsidP="008221D2">
            <w:pPr>
              <w:widowControl w:val="0"/>
              <w:numPr>
                <w:ilvl w:val="1"/>
                <w:numId w:val="17"/>
              </w:numPr>
              <w:tabs>
                <w:tab w:val="left" w:pos="932"/>
                <w:tab w:val="left" w:pos="933"/>
              </w:tabs>
              <w:autoSpaceDE w:val="0"/>
              <w:autoSpaceDN w:val="0"/>
              <w:spacing w:line="217" w:lineRule="exact"/>
              <w:jc w:val="both"/>
              <w:rPr>
                <w:rFonts w:ascii="Tahoma" w:eastAsia="Tahoma" w:hAnsi="Tahoma" w:cs="Tahoma"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>Speed &gt; 35</w:t>
            </w:r>
            <w:r w:rsidRPr="00432DD5">
              <w:rPr>
                <w:rFonts w:ascii="Tahoma" w:eastAsia="Tahoma" w:hAnsi="Tahoma" w:cs="Tahoma"/>
                <w:spacing w:val="-10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sz w:val="18"/>
              </w:rPr>
              <w:t>mph</w:t>
            </w:r>
          </w:p>
          <w:p w14:paraId="1FD33C4C" w14:textId="77777777" w:rsidR="00432DD5" w:rsidRPr="00432DD5" w:rsidRDefault="00432DD5" w:rsidP="008221D2">
            <w:pPr>
              <w:widowControl w:val="0"/>
              <w:numPr>
                <w:ilvl w:val="1"/>
                <w:numId w:val="17"/>
              </w:numPr>
              <w:tabs>
                <w:tab w:val="left" w:pos="932"/>
                <w:tab w:val="left" w:pos="933"/>
              </w:tabs>
              <w:autoSpaceDE w:val="0"/>
              <w:autoSpaceDN w:val="0"/>
              <w:spacing w:before="2" w:line="237" w:lineRule="auto"/>
              <w:ind w:right="473"/>
              <w:jc w:val="both"/>
              <w:rPr>
                <w:rFonts w:ascii="Tahoma" w:eastAsia="Tahoma" w:hAnsi="Tahoma" w:cs="Tahoma"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>Intrusion into occupant compartment &gt; 12</w:t>
            </w:r>
            <w:r w:rsidRPr="00432DD5">
              <w:rPr>
                <w:rFonts w:ascii="Tahoma" w:eastAsia="Tahoma" w:hAnsi="Tahoma" w:cs="Tahoma"/>
                <w:spacing w:val="-11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sz w:val="18"/>
              </w:rPr>
              <w:t>inches</w:t>
            </w:r>
          </w:p>
          <w:p w14:paraId="05BCE749" w14:textId="77777777" w:rsidR="00432DD5" w:rsidRPr="00432DD5" w:rsidRDefault="00432DD5" w:rsidP="008221D2">
            <w:pPr>
              <w:widowControl w:val="0"/>
              <w:numPr>
                <w:ilvl w:val="1"/>
                <w:numId w:val="17"/>
              </w:numPr>
              <w:tabs>
                <w:tab w:val="left" w:pos="932"/>
                <w:tab w:val="left" w:pos="933"/>
              </w:tabs>
              <w:autoSpaceDE w:val="0"/>
              <w:autoSpaceDN w:val="0"/>
              <w:spacing w:before="1" w:line="217" w:lineRule="exact"/>
              <w:jc w:val="both"/>
              <w:rPr>
                <w:rFonts w:ascii="Tahoma" w:eastAsia="Tahoma" w:hAnsi="Tahoma" w:cs="Tahoma"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>Auto deformity &gt; 18</w:t>
            </w:r>
            <w:r w:rsidRPr="00432DD5">
              <w:rPr>
                <w:rFonts w:ascii="Tahoma" w:eastAsia="Tahoma" w:hAnsi="Tahoma" w:cs="Tahoma"/>
                <w:spacing w:val="-12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sz w:val="18"/>
              </w:rPr>
              <w:t>inches</w:t>
            </w:r>
          </w:p>
          <w:p w14:paraId="3B018D6C" w14:textId="77777777" w:rsidR="00432DD5" w:rsidRPr="00432DD5" w:rsidRDefault="00432DD5" w:rsidP="008221D2">
            <w:pPr>
              <w:widowControl w:val="0"/>
              <w:numPr>
                <w:ilvl w:val="0"/>
                <w:numId w:val="17"/>
              </w:numPr>
              <w:tabs>
                <w:tab w:val="left" w:pos="572"/>
                <w:tab w:val="left" w:pos="573"/>
              </w:tabs>
              <w:autoSpaceDE w:val="0"/>
              <w:autoSpaceDN w:val="0"/>
              <w:ind w:right="507"/>
              <w:jc w:val="both"/>
              <w:rPr>
                <w:rFonts w:ascii="Wingdings" w:eastAsia="Tahoma" w:hAnsi="Wingdings" w:cs="Tahoma"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>Hanging or near-hanging</w:t>
            </w:r>
            <w:r w:rsidRPr="00432DD5">
              <w:rPr>
                <w:rFonts w:ascii="Tahoma" w:eastAsia="Tahoma" w:hAnsi="Tahoma" w:cs="Tahoma"/>
                <w:spacing w:val="-14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sz w:val="18"/>
              </w:rPr>
              <w:t>with GCS</w:t>
            </w:r>
            <w:r w:rsidRPr="00432DD5">
              <w:rPr>
                <w:rFonts w:ascii="Tahoma" w:eastAsia="Tahoma" w:hAnsi="Tahoma" w:cs="Tahoma"/>
                <w:spacing w:val="-2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sz w:val="18"/>
              </w:rPr>
              <w:t>≥14</w:t>
            </w:r>
          </w:p>
          <w:p w14:paraId="459B4106" w14:textId="77777777" w:rsidR="00432DD5" w:rsidRPr="00432DD5" w:rsidRDefault="00432DD5" w:rsidP="008221D2">
            <w:pPr>
              <w:widowControl w:val="0"/>
              <w:numPr>
                <w:ilvl w:val="0"/>
                <w:numId w:val="17"/>
              </w:numPr>
              <w:tabs>
                <w:tab w:val="left" w:pos="572"/>
                <w:tab w:val="left" w:pos="573"/>
              </w:tabs>
              <w:autoSpaceDE w:val="0"/>
              <w:autoSpaceDN w:val="0"/>
              <w:spacing w:before="1" w:line="217" w:lineRule="exact"/>
              <w:jc w:val="both"/>
              <w:rPr>
                <w:rFonts w:ascii="Wingdings" w:eastAsia="Tahoma" w:hAnsi="Wingdings" w:cs="Tahoma"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>Burns with TBSA ≤</w:t>
            </w:r>
            <w:r w:rsidRPr="00432DD5">
              <w:rPr>
                <w:rFonts w:ascii="Tahoma" w:eastAsia="Tahoma" w:hAnsi="Tahoma" w:cs="Tahoma"/>
                <w:spacing w:val="-10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sz w:val="18"/>
              </w:rPr>
              <w:t>10%</w:t>
            </w:r>
          </w:p>
          <w:p w14:paraId="701A6662" w14:textId="77777777" w:rsidR="00432DD5" w:rsidRPr="00432DD5" w:rsidRDefault="00432DD5" w:rsidP="008221D2">
            <w:pPr>
              <w:widowControl w:val="0"/>
              <w:tabs>
                <w:tab w:val="left" w:pos="932"/>
              </w:tabs>
              <w:autoSpaceDE w:val="0"/>
              <w:autoSpaceDN w:val="0"/>
              <w:ind w:left="720" w:right="225" w:hanging="360"/>
              <w:jc w:val="both"/>
              <w:rPr>
                <w:rFonts w:ascii="Tahoma" w:eastAsia="Tahoma" w:hAnsi="Tahoma" w:cs="Tahoma"/>
                <w:b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>-</w:t>
            </w:r>
            <w:r w:rsidRPr="00432DD5">
              <w:rPr>
                <w:rFonts w:ascii="Tahoma" w:eastAsia="Tahoma" w:hAnsi="Tahoma" w:cs="Tahoma"/>
                <w:sz w:val="18"/>
              </w:rPr>
              <w:tab/>
            </w:r>
            <w:r w:rsidRPr="00432DD5">
              <w:rPr>
                <w:rFonts w:ascii="Tahoma" w:eastAsia="Tahoma" w:hAnsi="Tahoma" w:cs="Tahoma"/>
                <w:b/>
                <w:sz w:val="18"/>
              </w:rPr>
              <w:t>Patients</w:t>
            </w:r>
            <w:r w:rsidRPr="00432DD5">
              <w:rPr>
                <w:rFonts w:ascii="Tahoma" w:eastAsia="Tahoma" w:hAnsi="Tahoma" w:cs="Tahoma"/>
                <w:b/>
                <w:spacing w:val="-7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b/>
                <w:sz w:val="18"/>
              </w:rPr>
              <w:t>requiring</w:t>
            </w:r>
            <w:r w:rsidRPr="00432DD5">
              <w:rPr>
                <w:rFonts w:ascii="Tahoma" w:eastAsia="Tahoma" w:hAnsi="Tahoma" w:cs="Tahoma"/>
                <w:b/>
                <w:w w:val="99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b/>
                <w:sz w:val="18"/>
              </w:rPr>
              <w:t>outpatient follow up at the burn clinic, or inpatient admission should receive a burn service consultation prior to the final ED disposition.</w:t>
            </w:r>
          </w:p>
          <w:p w14:paraId="3FD6AA53" w14:textId="77777777" w:rsidR="00432DD5" w:rsidRPr="00432DD5" w:rsidRDefault="00432DD5" w:rsidP="008221D2">
            <w:pPr>
              <w:widowControl w:val="0"/>
              <w:autoSpaceDE w:val="0"/>
              <w:autoSpaceDN w:val="0"/>
              <w:spacing w:before="11"/>
              <w:jc w:val="both"/>
              <w:rPr>
                <w:rFonts w:ascii="Tahoma" w:eastAsia="Tahoma" w:hAnsi="Tahoma" w:cs="Tahoma"/>
                <w:b/>
                <w:sz w:val="19"/>
                <w:szCs w:val="18"/>
              </w:rPr>
            </w:pPr>
          </w:p>
          <w:p w14:paraId="2950FB36" w14:textId="77777777" w:rsidR="00432DD5" w:rsidRPr="00432DD5" w:rsidRDefault="00432DD5" w:rsidP="008221D2">
            <w:pPr>
              <w:widowControl w:val="0"/>
              <w:autoSpaceDE w:val="0"/>
              <w:autoSpaceDN w:val="0"/>
              <w:spacing w:line="241" w:lineRule="exact"/>
              <w:ind w:left="591"/>
              <w:jc w:val="both"/>
              <w:outlineLvl w:val="0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432DD5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"Mechanism-only"</w:t>
            </w:r>
          </w:p>
          <w:p w14:paraId="22C1FDEB" w14:textId="77777777" w:rsidR="00432DD5" w:rsidRPr="00432DD5" w:rsidRDefault="00432DD5" w:rsidP="008221D2">
            <w:pPr>
              <w:widowControl w:val="0"/>
              <w:numPr>
                <w:ilvl w:val="0"/>
                <w:numId w:val="17"/>
              </w:numPr>
              <w:tabs>
                <w:tab w:val="left" w:pos="572"/>
                <w:tab w:val="left" w:pos="573"/>
              </w:tabs>
              <w:autoSpaceDE w:val="0"/>
              <w:autoSpaceDN w:val="0"/>
              <w:ind w:right="527"/>
              <w:rPr>
                <w:rFonts w:ascii="Wingdings" w:eastAsia="Tahoma" w:hAnsi="Tahoma" w:cs="Tahoma"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>Considerations for upgrade</w:t>
            </w:r>
            <w:r w:rsidRPr="00432DD5">
              <w:rPr>
                <w:rFonts w:ascii="Tahoma" w:eastAsia="Tahoma" w:hAnsi="Tahoma" w:cs="Tahoma"/>
                <w:spacing w:val="-17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sz w:val="18"/>
              </w:rPr>
              <w:t>to</w:t>
            </w:r>
            <w:r w:rsidR="000C6ADE">
              <w:rPr>
                <w:rFonts w:ascii="Tahoma" w:eastAsia="Tahoma" w:hAnsi="Tahoma" w:cs="Tahoma"/>
                <w:sz w:val="18"/>
              </w:rPr>
              <w:t xml:space="preserve"> YELLOW</w:t>
            </w:r>
            <w:r w:rsidRPr="00432DD5">
              <w:rPr>
                <w:rFonts w:ascii="Tahoma" w:eastAsia="Tahoma" w:hAnsi="Tahoma" w:cs="Tahoma"/>
                <w:sz w:val="18"/>
              </w:rPr>
              <w:t xml:space="preserve"> in patients with pre- existing</w:t>
            </w:r>
            <w:r w:rsidRPr="00432DD5">
              <w:rPr>
                <w:rFonts w:ascii="Tahoma" w:eastAsia="Tahoma" w:hAnsi="Tahoma" w:cs="Tahoma"/>
                <w:spacing w:val="-18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sz w:val="18"/>
              </w:rPr>
              <w:t>conditions.</w:t>
            </w:r>
          </w:p>
          <w:p w14:paraId="0736D5CC" w14:textId="77777777" w:rsidR="00432DD5" w:rsidRPr="00432DD5" w:rsidRDefault="00432DD5" w:rsidP="008221D2">
            <w:pPr>
              <w:widowControl w:val="0"/>
              <w:numPr>
                <w:ilvl w:val="0"/>
                <w:numId w:val="17"/>
              </w:numPr>
              <w:tabs>
                <w:tab w:val="left" w:pos="572"/>
                <w:tab w:val="left" w:pos="573"/>
              </w:tabs>
              <w:autoSpaceDE w:val="0"/>
              <w:autoSpaceDN w:val="0"/>
              <w:spacing w:before="1"/>
              <w:ind w:right="289"/>
              <w:rPr>
                <w:rFonts w:ascii="Wingdings" w:eastAsia="Tahoma" w:hAnsi="Tahoma" w:cs="Tahoma"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 xml:space="preserve">Trauma "mechanisms" not currently defined in the pre- hospital trauma triage decision scheme; mechanisms </w:t>
            </w:r>
            <w:r w:rsidR="008221D2" w:rsidRPr="00432DD5">
              <w:rPr>
                <w:rFonts w:ascii="Tahoma" w:eastAsia="Tahoma" w:hAnsi="Tahoma" w:cs="Tahoma"/>
                <w:sz w:val="18"/>
              </w:rPr>
              <w:t>like</w:t>
            </w:r>
            <w:r w:rsidRPr="00432DD5">
              <w:rPr>
                <w:rFonts w:ascii="Tahoma" w:eastAsia="Tahoma" w:hAnsi="Tahoma" w:cs="Tahoma"/>
                <w:sz w:val="18"/>
              </w:rPr>
              <w:t xml:space="preserve"> those defined may qualify as a</w:t>
            </w:r>
            <w:r w:rsidRPr="00432DD5">
              <w:rPr>
                <w:rFonts w:ascii="Tahoma" w:eastAsia="Tahoma" w:hAnsi="Tahoma" w:cs="Tahoma"/>
                <w:color w:val="00B050"/>
                <w:sz w:val="18"/>
              </w:rPr>
              <w:t xml:space="preserve"> GREEN</w:t>
            </w:r>
            <w:r w:rsidRPr="00432DD5">
              <w:rPr>
                <w:rFonts w:ascii="Tahoma" w:eastAsia="Tahoma" w:hAnsi="Tahoma" w:cs="Tahoma"/>
                <w:sz w:val="18"/>
              </w:rPr>
              <w:t>. Including blunt</w:t>
            </w:r>
            <w:r w:rsidRPr="00432DD5">
              <w:rPr>
                <w:rFonts w:ascii="Tahoma" w:eastAsia="Tahoma" w:hAnsi="Tahoma" w:cs="Tahoma"/>
                <w:spacing w:val="-15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sz w:val="18"/>
              </w:rPr>
              <w:t>assaults.</w:t>
            </w:r>
          </w:p>
          <w:p w14:paraId="5DB4BA24" w14:textId="77777777" w:rsidR="00FB6612" w:rsidRPr="00432DD5" w:rsidRDefault="00432DD5" w:rsidP="008221D2">
            <w:pPr>
              <w:widowControl w:val="0"/>
              <w:numPr>
                <w:ilvl w:val="0"/>
                <w:numId w:val="17"/>
              </w:numPr>
              <w:tabs>
                <w:tab w:val="left" w:pos="572"/>
                <w:tab w:val="left" w:pos="573"/>
              </w:tabs>
              <w:autoSpaceDE w:val="0"/>
              <w:autoSpaceDN w:val="0"/>
              <w:spacing w:before="1"/>
              <w:ind w:right="289"/>
              <w:rPr>
                <w:rFonts w:ascii="Wingdings" w:eastAsia="Tahoma" w:hAnsi="Tahoma" w:cs="Tahoma"/>
                <w:sz w:val="18"/>
              </w:rPr>
            </w:pPr>
            <w:r w:rsidRPr="00432DD5">
              <w:rPr>
                <w:rFonts w:ascii="Tahoma" w:eastAsia="Tahoma" w:hAnsi="Tahoma" w:cs="Tahoma"/>
                <w:sz w:val="18"/>
              </w:rPr>
              <w:t>ED MD</w:t>
            </w:r>
            <w:r w:rsidRPr="00432DD5">
              <w:rPr>
                <w:rFonts w:ascii="Tahoma" w:eastAsia="Tahoma" w:hAnsi="Tahoma" w:cs="Tahoma"/>
                <w:spacing w:val="-9"/>
                <w:sz w:val="18"/>
              </w:rPr>
              <w:t xml:space="preserve"> </w:t>
            </w:r>
            <w:r w:rsidRPr="00432DD5">
              <w:rPr>
                <w:rFonts w:ascii="Tahoma" w:eastAsia="Tahoma" w:hAnsi="Tahoma" w:cs="Tahoma"/>
                <w:sz w:val="18"/>
              </w:rPr>
              <w:t>discretion</w:t>
            </w:r>
          </w:p>
        </w:tc>
      </w:tr>
      <w:tr w:rsidR="00273DF1" w14:paraId="54AB838B" w14:textId="77777777" w:rsidTr="00273DF1">
        <w:tc>
          <w:tcPr>
            <w:tcW w:w="3311" w:type="dxa"/>
            <w:shd w:val="clear" w:color="auto" w:fill="FF0000"/>
          </w:tcPr>
          <w:p w14:paraId="787AF73F" w14:textId="66999819" w:rsidR="00273DF1" w:rsidRPr="00432DD5" w:rsidRDefault="00273DF1" w:rsidP="00273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B6612">
              <w:rPr>
                <w:rFonts w:ascii="Arial" w:eastAsia="Arial" w:hAnsi="Arial" w:cs="Arial"/>
                <w:b/>
                <w:bCs/>
                <w:spacing w:val="-1"/>
                <w:sz w:val="36"/>
                <w:szCs w:val="36"/>
              </w:rPr>
              <w:lastRenderedPageBreak/>
              <w:t>RED</w:t>
            </w:r>
          </w:p>
        </w:tc>
        <w:tc>
          <w:tcPr>
            <w:tcW w:w="3792" w:type="dxa"/>
            <w:shd w:val="clear" w:color="auto" w:fill="FFFF00"/>
          </w:tcPr>
          <w:p w14:paraId="206C17B6" w14:textId="2D6CF0B1" w:rsidR="00273DF1" w:rsidRDefault="00273DF1" w:rsidP="00273DF1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YELLOW</w:t>
            </w:r>
          </w:p>
        </w:tc>
        <w:tc>
          <w:tcPr>
            <w:tcW w:w="3288" w:type="dxa"/>
            <w:shd w:val="clear" w:color="auto" w:fill="00B050"/>
          </w:tcPr>
          <w:p w14:paraId="6DD66347" w14:textId="475A8892" w:rsidR="00273DF1" w:rsidRDefault="00273DF1" w:rsidP="00273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B6612">
              <w:rPr>
                <w:rFonts w:ascii="Arial" w:eastAsia="Arial" w:hAnsi="Arial" w:cs="Arial"/>
                <w:b/>
                <w:bCs/>
                <w:sz w:val="36"/>
                <w:szCs w:val="36"/>
              </w:rPr>
              <w:t>GRE</w:t>
            </w:r>
            <w:r w:rsidRPr="00FB6612"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E</w:t>
            </w:r>
            <w:r w:rsidRPr="00FB6612">
              <w:rPr>
                <w:rFonts w:ascii="Arial" w:eastAsia="Arial" w:hAnsi="Arial" w:cs="Arial"/>
                <w:b/>
                <w:bCs/>
                <w:sz w:val="36"/>
                <w:szCs w:val="36"/>
              </w:rPr>
              <w:t>N</w:t>
            </w:r>
          </w:p>
        </w:tc>
      </w:tr>
      <w:tr w:rsidR="00273DF1" w14:paraId="44B6402E" w14:textId="77777777" w:rsidTr="00432DD5">
        <w:tc>
          <w:tcPr>
            <w:tcW w:w="3311" w:type="dxa"/>
          </w:tcPr>
          <w:p w14:paraId="6D5C0C1C" w14:textId="77777777" w:rsidR="00273DF1" w:rsidRPr="00432DD5" w:rsidRDefault="00273DF1" w:rsidP="00273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2DD5">
              <w:rPr>
                <w:rFonts w:ascii="Tahoma" w:hAnsi="Tahoma" w:cs="Tahoma"/>
                <w:b/>
                <w:sz w:val="20"/>
                <w:szCs w:val="20"/>
              </w:rPr>
              <w:t>Team Response</w:t>
            </w:r>
          </w:p>
        </w:tc>
        <w:tc>
          <w:tcPr>
            <w:tcW w:w="3792" w:type="dxa"/>
            <w:shd w:val="clear" w:color="auto" w:fill="FFFFCC"/>
          </w:tcPr>
          <w:p w14:paraId="7F497199" w14:textId="77777777" w:rsidR="00273DF1" w:rsidRDefault="00273DF1" w:rsidP="00273DF1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Team Response</w:t>
            </w:r>
          </w:p>
        </w:tc>
        <w:tc>
          <w:tcPr>
            <w:tcW w:w="3288" w:type="dxa"/>
          </w:tcPr>
          <w:p w14:paraId="3F97FC49" w14:textId="77777777" w:rsidR="00273DF1" w:rsidRPr="005017F1" w:rsidRDefault="00273DF1" w:rsidP="00273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Team Response</w:t>
            </w:r>
          </w:p>
        </w:tc>
      </w:tr>
      <w:tr w:rsidR="00273DF1" w14:paraId="0FF54F5F" w14:textId="77777777" w:rsidTr="00432DD5">
        <w:tc>
          <w:tcPr>
            <w:tcW w:w="3311" w:type="dxa"/>
          </w:tcPr>
          <w:p w14:paraId="760B0D5B" w14:textId="77777777" w:rsidR="00273DF1" w:rsidRPr="00273DF1" w:rsidRDefault="00273DF1" w:rsidP="00273DF1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line="218" w:lineRule="exact"/>
              <w:rPr>
                <w:rFonts w:ascii="Tahoma" w:hAnsi="Tahoma" w:cs="Tahoma"/>
                <w:sz w:val="18"/>
              </w:rPr>
            </w:pPr>
            <w:r w:rsidRPr="00273DF1">
              <w:rPr>
                <w:rFonts w:ascii="Tahoma" w:hAnsi="Tahoma" w:cs="Tahoma"/>
                <w:sz w:val="18"/>
              </w:rPr>
              <w:t>Trauma</w:t>
            </w:r>
            <w:r w:rsidRPr="00273DF1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273DF1">
              <w:rPr>
                <w:rFonts w:ascii="Tahoma" w:hAnsi="Tahoma" w:cs="Tahoma"/>
                <w:sz w:val="18"/>
              </w:rPr>
              <w:t>Attending.</w:t>
            </w:r>
          </w:p>
          <w:p w14:paraId="210C63E8" w14:textId="3DB69C43" w:rsidR="00273DF1" w:rsidRPr="00273DF1" w:rsidRDefault="00273DF1" w:rsidP="00273DF1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autoSpaceDE w:val="0"/>
              <w:autoSpaceDN w:val="0"/>
              <w:ind w:right="607"/>
              <w:rPr>
                <w:rFonts w:ascii="Tahoma" w:hAnsi="Tahoma" w:cs="Tahoma"/>
                <w:sz w:val="18"/>
              </w:rPr>
            </w:pPr>
            <w:r w:rsidRPr="00273DF1">
              <w:rPr>
                <w:rFonts w:ascii="Tahoma" w:hAnsi="Tahoma" w:cs="Tahoma"/>
                <w:sz w:val="18"/>
              </w:rPr>
              <w:t>Designated Trauma Chief or Senior Resident</w:t>
            </w:r>
          </w:p>
          <w:p w14:paraId="73617AE4" w14:textId="77777777" w:rsidR="00273DF1" w:rsidRPr="00273DF1" w:rsidRDefault="00273DF1" w:rsidP="00273DF1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autoSpaceDE w:val="0"/>
              <w:autoSpaceDN w:val="0"/>
              <w:ind w:right="607"/>
              <w:rPr>
                <w:rFonts w:ascii="Tahoma" w:hAnsi="Tahoma" w:cs="Tahoma"/>
                <w:sz w:val="18"/>
              </w:rPr>
            </w:pPr>
            <w:r w:rsidRPr="00273DF1">
              <w:rPr>
                <w:rFonts w:ascii="Tahoma" w:hAnsi="Tahoma" w:cs="Tahoma"/>
                <w:sz w:val="18"/>
              </w:rPr>
              <w:t>Designated Trauma Junior Resident</w:t>
            </w:r>
          </w:p>
          <w:p w14:paraId="7DB48532" w14:textId="6DE4A3FF" w:rsidR="00273DF1" w:rsidRDefault="00273DF1" w:rsidP="00273DF1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autoSpaceDE w:val="0"/>
              <w:autoSpaceDN w:val="0"/>
              <w:ind w:right="607"/>
              <w:rPr>
                <w:rFonts w:ascii="Tahoma" w:hAnsi="Tahoma" w:cs="Tahoma"/>
                <w:sz w:val="18"/>
              </w:rPr>
            </w:pPr>
            <w:r w:rsidRPr="00273DF1">
              <w:rPr>
                <w:rFonts w:ascii="Tahoma" w:hAnsi="Tahoma" w:cs="Tahoma"/>
                <w:sz w:val="18"/>
              </w:rPr>
              <w:t>Emergency Department physician</w:t>
            </w:r>
          </w:p>
          <w:p w14:paraId="777470C2" w14:textId="21367B03" w:rsidR="00B13736" w:rsidRPr="00273DF1" w:rsidRDefault="00B13736" w:rsidP="00273DF1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autoSpaceDE w:val="0"/>
              <w:autoSpaceDN w:val="0"/>
              <w:ind w:right="607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Anesthesia</w:t>
            </w:r>
          </w:p>
          <w:p w14:paraId="1166BF7C" w14:textId="77777777" w:rsidR="00273DF1" w:rsidRPr="00273DF1" w:rsidRDefault="00273DF1" w:rsidP="00273DF1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line="217" w:lineRule="exact"/>
              <w:rPr>
                <w:rFonts w:ascii="Tahoma" w:hAnsi="Tahoma" w:cs="Tahoma"/>
                <w:sz w:val="18"/>
              </w:rPr>
            </w:pPr>
            <w:r w:rsidRPr="00273DF1">
              <w:rPr>
                <w:rFonts w:ascii="Tahoma" w:hAnsi="Tahoma" w:cs="Tahoma"/>
                <w:sz w:val="18"/>
              </w:rPr>
              <w:t>Respiratory</w:t>
            </w:r>
            <w:r w:rsidRPr="00273DF1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273DF1">
              <w:rPr>
                <w:rFonts w:ascii="Tahoma" w:hAnsi="Tahoma" w:cs="Tahoma"/>
                <w:sz w:val="18"/>
              </w:rPr>
              <w:t>Therapist.</w:t>
            </w:r>
          </w:p>
          <w:p w14:paraId="2DCCB650" w14:textId="77777777" w:rsidR="00273DF1" w:rsidRPr="00273DF1" w:rsidRDefault="00273DF1" w:rsidP="00273DF1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line="217" w:lineRule="exact"/>
              <w:rPr>
                <w:rFonts w:ascii="Tahoma" w:hAnsi="Tahoma" w:cs="Tahoma"/>
                <w:sz w:val="18"/>
              </w:rPr>
            </w:pPr>
            <w:r w:rsidRPr="00273DF1">
              <w:rPr>
                <w:rFonts w:ascii="Tahoma" w:hAnsi="Tahoma" w:cs="Tahoma"/>
                <w:sz w:val="18"/>
              </w:rPr>
              <w:t>Radiology</w:t>
            </w:r>
            <w:r w:rsidRPr="00273DF1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273DF1">
              <w:rPr>
                <w:rFonts w:ascii="Tahoma" w:hAnsi="Tahoma" w:cs="Tahoma"/>
                <w:sz w:val="18"/>
              </w:rPr>
              <w:t>technician</w:t>
            </w:r>
          </w:p>
          <w:p w14:paraId="217AF2BB" w14:textId="77777777" w:rsidR="00273DF1" w:rsidRPr="00273DF1" w:rsidRDefault="00273DF1" w:rsidP="00273DF1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line="218" w:lineRule="exact"/>
              <w:rPr>
                <w:rFonts w:ascii="Tahoma" w:hAnsi="Tahoma" w:cs="Tahoma"/>
                <w:sz w:val="18"/>
              </w:rPr>
            </w:pPr>
            <w:r w:rsidRPr="00273DF1">
              <w:rPr>
                <w:rFonts w:ascii="Tahoma" w:hAnsi="Tahoma" w:cs="Tahoma"/>
                <w:sz w:val="18"/>
              </w:rPr>
              <w:t>Chaplain and / or Social</w:t>
            </w:r>
            <w:r w:rsidRPr="00273DF1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273DF1">
              <w:rPr>
                <w:rFonts w:ascii="Tahoma" w:hAnsi="Tahoma" w:cs="Tahoma"/>
                <w:sz w:val="18"/>
              </w:rPr>
              <w:t>Worker</w:t>
            </w:r>
          </w:p>
          <w:p w14:paraId="04BEB758" w14:textId="77777777" w:rsidR="00273DF1" w:rsidRPr="00273DF1" w:rsidRDefault="00273DF1" w:rsidP="00273DF1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line="217" w:lineRule="exact"/>
              <w:rPr>
                <w:rFonts w:ascii="Tahoma" w:hAnsi="Tahoma" w:cs="Tahoma"/>
                <w:sz w:val="18"/>
              </w:rPr>
            </w:pPr>
            <w:r w:rsidRPr="00273DF1">
              <w:rPr>
                <w:rFonts w:ascii="Tahoma" w:hAnsi="Tahoma" w:cs="Tahoma"/>
                <w:sz w:val="18"/>
              </w:rPr>
              <w:t>OR charge</w:t>
            </w:r>
            <w:r w:rsidRPr="00273DF1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273DF1">
              <w:rPr>
                <w:rFonts w:ascii="Tahoma" w:hAnsi="Tahoma" w:cs="Tahoma"/>
                <w:sz w:val="18"/>
              </w:rPr>
              <w:t>nurse.</w:t>
            </w:r>
          </w:p>
          <w:p w14:paraId="238C626B" w14:textId="77777777" w:rsidR="00273DF1" w:rsidRPr="00273DF1" w:rsidRDefault="00273DF1" w:rsidP="00273DF1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autoSpaceDE w:val="0"/>
              <w:autoSpaceDN w:val="0"/>
              <w:spacing w:line="240" w:lineRule="exact"/>
              <w:rPr>
                <w:rFonts w:ascii="Tahoma" w:hAnsi="Tahoma" w:cs="Tahoma"/>
              </w:rPr>
            </w:pPr>
            <w:r w:rsidRPr="00273DF1">
              <w:rPr>
                <w:rFonts w:ascii="Tahoma" w:hAnsi="Tahoma" w:cs="Tahoma"/>
                <w:sz w:val="18"/>
              </w:rPr>
              <w:t>Including all required</w:t>
            </w:r>
            <w:r w:rsidRPr="00273DF1">
              <w:rPr>
                <w:rFonts w:ascii="Tahoma" w:hAnsi="Tahoma" w:cs="Tahoma"/>
                <w:spacing w:val="-11"/>
                <w:sz w:val="18"/>
              </w:rPr>
              <w:t xml:space="preserve"> </w:t>
            </w:r>
            <w:r w:rsidRPr="00273DF1">
              <w:rPr>
                <w:rFonts w:ascii="Tahoma" w:hAnsi="Tahoma" w:cs="Tahoma"/>
                <w:sz w:val="18"/>
              </w:rPr>
              <w:t>individuals</w:t>
            </w:r>
          </w:p>
          <w:p w14:paraId="39E01BDF" w14:textId="5BA8663B" w:rsidR="00273DF1" w:rsidRPr="00273DF1" w:rsidRDefault="00273DF1" w:rsidP="00202BDC">
            <w:pPr>
              <w:pStyle w:val="ListParagraph"/>
              <w:ind w:left="360"/>
              <w:rPr>
                <w:rFonts w:ascii="Tahoma" w:eastAsia="Tahoma" w:hAnsi="Tahoma" w:cs="Tahoma"/>
                <w:sz w:val="18"/>
              </w:rPr>
            </w:pPr>
            <w:r w:rsidRPr="00273DF1">
              <w:rPr>
                <w:rFonts w:ascii="Tahoma" w:hAnsi="Tahoma" w:cs="Tahoma"/>
                <w:sz w:val="18"/>
              </w:rPr>
              <w:t>that respond to Yellow Trauma Pages.</w:t>
            </w:r>
          </w:p>
        </w:tc>
        <w:tc>
          <w:tcPr>
            <w:tcW w:w="3792" w:type="dxa"/>
            <w:shd w:val="clear" w:color="auto" w:fill="FFFFCC"/>
          </w:tcPr>
          <w:p w14:paraId="33F4AAA8" w14:textId="77777777" w:rsidR="00273DF1" w:rsidRPr="00273DF1" w:rsidRDefault="00273DF1" w:rsidP="00273DF1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autoSpaceDE w:val="0"/>
              <w:autoSpaceDN w:val="0"/>
              <w:ind w:right="607"/>
              <w:rPr>
                <w:rFonts w:ascii="Tahoma" w:hAnsi="Tahoma" w:cs="Tahoma"/>
                <w:sz w:val="18"/>
              </w:rPr>
            </w:pPr>
            <w:r w:rsidRPr="00273DF1">
              <w:rPr>
                <w:rFonts w:ascii="Tahoma" w:hAnsi="Tahoma" w:cs="Tahoma"/>
                <w:sz w:val="18"/>
              </w:rPr>
              <w:t>Trauma Attending (Not required for initial response but are available in-house).</w:t>
            </w:r>
          </w:p>
          <w:p w14:paraId="4C43B9E2" w14:textId="6D0D9915" w:rsidR="00273DF1" w:rsidRPr="00273DF1" w:rsidRDefault="00273DF1" w:rsidP="00273DF1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autoSpaceDE w:val="0"/>
              <w:autoSpaceDN w:val="0"/>
              <w:ind w:right="607"/>
              <w:rPr>
                <w:rFonts w:ascii="Tahoma" w:hAnsi="Tahoma" w:cs="Tahoma"/>
                <w:sz w:val="18"/>
              </w:rPr>
            </w:pPr>
            <w:r w:rsidRPr="00273DF1">
              <w:rPr>
                <w:rFonts w:ascii="Tahoma" w:hAnsi="Tahoma" w:cs="Tahoma"/>
                <w:sz w:val="18"/>
              </w:rPr>
              <w:t xml:space="preserve">Designated Trauma Chief or Senior Resident </w:t>
            </w:r>
          </w:p>
          <w:p w14:paraId="5D3EFE8C" w14:textId="77777777" w:rsidR="00273DF1" w:rsidRPr="00273DF1" w:rsidRDefault="00273DF1" w:rsidP="00273DF1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autoSpaceDE w:val="0"/>
              <w:autoSpaceDN w:val="0"/>
              <w:ind w:right="607"/>
              <w:rPr>
                <w:rFonts w:ascii="Tahoma" w:hAnsi="Tahoma" w:cs="Tahoma"/>
                <w:sz w:val="18"/>
              </w:rPr>
            </w:pPr>
            <w:r w:rsidRPr="00273DF1">
              <w:rPr>
                <w:rFonts w:ascii="Tahoma" w:hAnsi="Tahoma" w:cs="Tahoma"/>
                <w:sz w:val="18"/>
              </w:rPr>
              <w:t>Designated Trauma Junior Resident</w:t>
            </w:r>
          </w:p>
          <w:p w14:paraId="54B82CD5" w14:textId="77777777" w:rsidR="00273DF1" w:rsidRPr="00273DF1" w:rsidRDefault="00273DF1" w:rsidP="00273DF1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autoSpaceDE w:val="0"/>
              <w:autoSpaceDN w:val="0"/>
              <w:ind w:right="607"/>
              <w:rPr>
                <w:rFonts w:ascii="Tahoma" w:hAnsi="Tahoma" w:cs="Tahoma"/>
                <w:sz w:val="18"/>
              </w:rPr>
            </w:pPr>
            <w:r w:rsidRPr="00273DF1">
              <w:rPr>
                <w:rFonts w:ascii="Tahoma" w:hAnsi="Tahoma" w:cs="Tahoma"/>
                <w:sz w:val="18"/>
              </w:rPr>
              <w:t>Emergency Department physician</w:t>
            </w:r>
          </w:p>
          <w:p w14:paraId="389CB767" w14:textId="77777777" w:rsidR="00273DF1" w:rsidRPr="00273DF1" w:rsidRDefault="00273DF1" w:rsidP="00273DF1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line="217" w:lineRule="exact"/>
              <w:rPr>
                <w:rFonts w:ascii="Tahoma" w:hAnsi="Tahoma" w:cs="Tahoma"/>
                <w:sz w:val="18"/>
              </w:rPr>
            </w:pPr>
            <w:r w:rsidRPr="00273DF1">
              <w:rPr>
                <w:rFonts w:ascii="Tahoma" w:hAnsi="Tahoma" w:cs="Tahoma"/>
                <w:sz w:val="18"/>
              </w:rPr>
              <w:t>Respiratory</w:t>
            </w:r>
            <w:r w:rsidRPr="00273DF1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273DF1">
              <w:rPr>
                <w:rFonts w:ascii="Tahoma" w:hAnsi="Tahoma" w:cs="Tahoma"/>
                <w:sz w:val="18"/>
              </w:rPr>
              <w:t>Therapist</w:t>
            </w:r>
          </w:p>
          <w:p w14:paraId="6F34C3F4" w14:textId="77777777" w:rsidR="00273DF1" w:rsidRPr="00273DF1" w:rsidRDefault="00273DF1" w:rsidP="00273DF1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line="217" w:lineRule="exact"/>
              <w:rPr>
                <w:rFonts w:ascii="Tahoma" w:hAnsi="Tahoma" w:cs="Tahoma"/>
                <w:sz w:val="18"/>
              </w:rPr>
            </w:pPr>
            <w:r w:rsidRPr="00273DF1">
              <w:rPr>
                <w:rFonts w:ascii="Tahoma" w:hAnsi="Tahoma" w:cs="Tahoma"/>
                <w:sz w:val="18"/>
              </w:rPr>
              <w:t>Radiology</w:t>
            </w:r>
            <w:r w:rsidRPr="00273DF1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273DF1">
              <w:rPr>
                <w:rFonts w:ascii="Tahoma" w:hAnsi="Tahoma" w:cs="Tahoma"/>
                <w:sz w:val="18"/>
              </w:rPr>
              <w:t>technician</w:t>
            </w:r>
          </w:p>
          <w:p w14:paraId="564E6A2A" w14:textId="77777777" w:rsidR="00273DF1" w:rsidRPr="00273DF1" w:rsidRDefault="00273DF1" w:rsidP="00273DF1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line="218" w:lineRule="exact"/>
              <w:rPr>
                <w:rFonts w:ascii="Tahoma" w:hAnsi="Tahoma" w:cs="Tahoma"/>
                <w:sz w:val="18"/>
              </w:rPr>
            </w:pPr>
            <w:r w:rsidRPr="00273DF1">
              <w:rPr>
                <w:rFonts w:ascii="Tahoma" w:hAnsi="Tahoma" w:cs="Tahoma"/>
                <w:sz w:val="18"/>
              </w:rPr>
              <w:t>Chaplain and / or Social</w:t>
            </w:r>
            <w:r w:rsidRPr="00273DF1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273DF1">
              <w:rPr>
                <w:rFonts w:ascii="Tahoma" w:hAnsi="Tahoma" w:cs="Tahoma"/>
                <w:sz w:val="18"/>
              </w:rPr>
              <w:t>Worker</w:t>
            </w:r>
          </w:p>
          <w:p w14:paraId="7F3CB2DF" w14:textId="194BB749" w:rsidR="00273DF1" w:rsidRPr="00273DF1" w:rsidRDefault="00273DF1" w:rsidP="00273DF1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sz w:val="18"/>
                <w:szCs w:val="18"/>
              </w:rPr>
            </w:pPr>
            <w:r w:rsidRPr="00273DF1">
              <w:rPr>
                <w:rFonts w:ascii="Tahoma" w:hAnsi="Tahoma" w:cs="Tahoma"/>
                <w:sz w:val="18"/>
              </w:rPr>
              <w:t>Including all individuals that respond</w:t>
            </w:r>
            <w:r w:rsidRPr="00273DF1">
              <w:rPr>
                <w:rFonts w:ascii="Tahoma" w:hAnsi="Tahoma" w:cs="Tahoma"/>
                <w:spacing w:val="-21"/>
                <w:sz w:val="18"/>
              </w:rPr>
              <w:t xml:space="preserve"> </w:t>
            </w:r>
            <w:r w:rsidRPr="00273DF1">
              <w:rPr>
                <w:rFonts w:ascii="Tahoma" w:hAnsi="Tahoma" w:cs="Tahoma"/>
                <w:sz w:val="18"/>
              </w:rPr>
              <w:t>to Green Trauma</w:t>
            </w:r>
            <w:r w:rsidRPr="00273DF1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273DF1">
              <w:rPr>
                <w:rFonts w:ascii="Tahoma" w:hAnsi="Tahoma" w:cs="Tahoma"/>
                <w:sz w:val="18"/>
              </w:rPr>
              <w:t>Pages.</w:t>
            </w:r>
          </w:p>
        </w:tc>
        <w:tc>
          <w:tcPr>
            <w:tcW w:w="3288" w:type="dxa"/>
          </w:tcPr>
          <w:p w14:paraId="417978FC" w14:textId="77777777" w:rsidR="00273DF1" w:rsidRPr="00273DF1" w:rsidRDefault="00273DF1" w:rsidP="00273DF1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autoSpaceDE w:val="0"/>
              <w:autoSpaceDN w:val="0"/>
              <w:ind w:right="1059"/>
              <w:jc w:val="both"/>
              <w:rPr>
                <w:rFonts w:ascii="Tahoma" w:hAnsi="Tahoma" w:cs="Tahoma"/>
                <w:sz w:val="18"/>
              </w:rPr>
            </w:pPr>
            <w:r w:rsidRPr="00273DF1">
              <w:rPr>
                <w:rFonts w:ascii="Tahoma" w:hAnsi="Tahoma" w:cs="Tahoma"/>
                <w:sz w:val="18"/>
              </w:rPr>
              <w:t xml:space="preserve">Emergency Medicine Attending </w:t>
            </w:r>
          </w:p>
          <w:p w14:paraId="6C232EB7" w14:textId="77777777" w:rsidR="00273DF1" w:rsidRPr="00273DF1" w:rsidRDefault="00273DF1" w:rsidP="00273DF1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autoSpaceDE w:val="0"/>
              <w:autoSpaceDN w:val="0"/>
              <w:ind w:right="1059"/>
              <w:jc w:val="both"/>
              <w:rPr>
                <w:rFonts w:ascii="Tahoma" w:hAnsi="Tahoma" w:cs="Tahoma"/>
                <w:sz w:val="18"/>
              </w:rPr>
            </w:pPr>
            <w:r w:rsidRPr="00273DF1">
              <w:rPr>
                <w:rFonts w:ascii="Tahoma" w:hAnsi="Tahoma" w:cs="Tahoma"/>
                <w:sz w:val="18"/>
              </w:rPr>
              <w:t>Emergency Medicine resident</w:t>
            </w:r>
            <w:r w:rsidRPr="00273DF1">
              <w:rPr>
                <w:rFonts w:ascii="Tahoma" w:hAnsi="Tahoma" w:cs="Tahoma"/>
                <w:spacing w:val="-12"/>
                <w:sz w:val="18"/>
              </w:rPr>
              <w:t xml:space="preserve"> </w:t>
            </w:r>
            <w:r w:rsidRPr="00273DF1">
              <w:rPr>
                <w:rFonts w:ascii="Tahoma" w:hAnsi="Tahoma" w:cs="Tahoma"/>
                <w:sz w:val="18"/>
              </w:rPr>
              <w:t>ED.</w:t>
            </w:r>
          </w:p>
          <w:p w14:paraId="1CC41426" w14:textId="3810D062" w:rsidR="00273DF1" w:rsidRPr="00273DF1" w:rsidRDefault="00273DF1" w:rsidP="00273DF1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line="217" w:lineRule="exact"/>
              <w:rPr>
                <w:rFonts w:ascii="Tahoma" w:hAnsi="Tahoma" w:cs="Tahoma"/>
                <w:sz w:val="18"/>
              </w:rPr>
            </w:pPr>
            <w:r w:rsidRPr="00273DF1">
              <w:rPr>
                <w:rFonts w:ascii="Tahoma" w:hAnsi="Tahoma" w:cs="Tahoma"/>
                <w:sz w:val="18"/>
              </w:rPr>
              <w:t>Trauma</w:t>
            </w:r>
            <w:r w:rsidR="00717597">
              <w:rPr>
                <w:rFonts w:ascii="Tahoma" w:hAnsi="Tahoma" w:cs="Tahoma"/>
                <w:sz w:val="18"/>
              </w:rPr>
              <w:t xml:space="preserve">/ ED </w:t>
            </w:r>
            <w:r w:rsidRPr="00273DF1">
              <w:rPr>
                <w:rFonts w:ascii="Tahoma" w:hAnsi="Tahoma" w:cs="Tahoma"/>
                <w:sz w:val="18"/>
              </w:rPr>
              <w:t>Nurse.</w:t>
            </w:r>
          </w:p>
          <w:p w14:paraId="2945BE69" w14:textId="77777777" w:rsidR="00273DF1" w:rsidRPr="00273DF1" w:rsidRDefault="00273DF1" w:rsidP="00273DF1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line="217" w:lineRule="exact"/>
              <w:rPr>
                <w:rFonts w:ascii="Tahoma" w:hAnsi="Tahoma" w:cs="Tahoma"/>
                <w:sz w:val="18"/>
              </w:rPr>
            </w:pPr>
            <w:r w:rsidRPr="00273DF1">
              <w:rPr>
                <w:rFonts w:ascii="Tahoma" w:hAnsi="Tahoma" w:cs="Tahoma"/>
                <w:sz w:val="18"/>
              </w:rPr>
              <w:t>ED paramedic or</w:t>
            </w:r>
            <w:r w:rsidRPr="00273DF1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273DF1">
              <w:rPr>
                <w:rFonts w:ascii="Tahoma" w:hAnsi="Tahoma" w:cs="Tahoma"/>
                <w:sz w:val="18"/>
              </w:rPr>
              <w:t>PCT.</w:t>
            </w:r>
          </w:p>
          <w:p w14:paraId="73AAE29C" w14:textId="77777777" w:rsidR="00273DF1" w:rsidRPr="00273DF1" w:rsidRDefault="00273DF1" w:rsidP="00273DF1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sz w:val="20"/>
                <w:szCs w:val="20"/>
              </w:rPr>
            </w:pPr>
            <w:r w:rsidRPr="00273DF1">
              <w:rPr>
                <w:rFonts w:ascii="Tahoma" w:hAnsi="Tahoma" w:cs="Tahoma"/>
                <w:sz w:val="18"/>
              </w:rPr>
              <w:t>Registration.</w:t>
            </w:r>
          </w:p>
          <w:p w14:paraId="18FFB958" w14:textId="77777777" w:rsidR="00273DF1" w:rsidRDefault="00273DF1" w:rsidP="00273DF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5FED1D0" w14:textId="77777777" w:rsidR="00273DF1" w:rsidRDefault="00273DF1" w:rsidP="00273DF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11FE733" w14:textId="30D2B62B" w:rsidR="00273DF1" w:rsidRPr="003871B0" w:rsidRDefault="00273DF1" w:rsidP="003871B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3DF1" w14:paraId="13D03967" w14:textId="77777777" w:rsidTr="00432DD5">
        <w:tc>
          <w:tcPr>
            <w:tcW w:w="3311" w:type="dxa"/>
          </w:tcPr>
          <w:p w14:paraId="676D9C96" w14:textId="77777777" w:rsidR="00CC4E0A" w:rsidRPr="00CC4E0A" w:rsidRDefault="00273DF1" w:rsidP="00273DF1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sz w:val="18"/>
                <w:szCs w:val="18"/>
              </w:rPr>
            </w:pPr>
            <w:r w:rsidRPr="00273DF1">
              <w:rPr>
                <w:rFonts w:ascii="Tahoma" w:eastAsia="Tahoma" w:hAnsi="Tahoma" w:cs="Tahoma"/>
                <w:sz w:val="18"/>
                <w:szCs w:val="18"/>
              </w:rPr>
              <w:t xml:space="preserve">Trauma Attending within </w:t>
            </w:r>
          </w:p>
          <w:p w14:paraId="50F299B2" w14:textId="612BC691" w:rsidR="00273DF1" w:rsidRPr="00273DF1" w:rsidRDefault="00273DF1" w:rsidP="00CC4E0A">
            <w:pPr>
              <w:pStyle w:val="ListParagraph"/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273DF1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15</w:t>
            </w:r>
            <w:r w:rsidRPr="00273DF1">
              <w:rPr>
                <w:rFonts w:ascii="Tahoma" w:eastAsia="Tahoma" w:hAnsi="Tahoma" w:cs="Tahoma"/>
                <w:sz w:val="18"/>
                <w:szCs w:val="18"/>
              </w:rPr>
              <w:t xml:space="preserve"> minutes of patient arrival</w:t>
            </w:r>
          </w:p>
        </w:tc>
        <w:tc>
          <w:tcPr>
            <w:tcW w:w="3792" w:type="dxa"/>
            <w:shd w:val="clear" w:color="auto" w:fill="FFFFCC"/>
          </w:tcPr>
          <w:p w14:paraId="714E3A9E" w14:textId="77777777" w:rsidR="00CC4E0A" w:rsidRDefault="00913E9A" w:rsidP="00273DF1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  <w:tab w:val="left" w:pos="463"/>
              </w:tabs>
              <w:autoSpaceDE w:val="0"/>
              <w:autoSpaceDN w:val="0"/>
              <w:spacing w:line="190" w:lineRule="exact"/>
              <w:rPr>
                <w:rFonts w:ascii="Tahoma" w:hAnsi="Tahoma" w:cs="Tahoma"/>
                <w:sz w:val="18"/>
              </w:rPr>
            </w:pPr>
            <w:r w:rsidRPr="00273DF1">
              <w:rPr>
                <w:rFonts w:ascii="Tahoma" w:hAnsi="Tahoma" w:cs="Tahoma"/>
                <w:sz w:val="18"/>
              </w:rPr>
              <w:t xml:space="preserve">Designated Trauma </w:t>
            </w:r>
            <w:r w:rsidR="000D11D2">
              <w:rPr>
                <w:rFonts w:ascii="Tahoma" w:hAnsi="Tahoma" w:cs="Tahoma"/>
                <w:sz w:val="18"/>
              </w:rPr>
              <w:t xml:space="preserve">Attending, Fellows, </w:t>
            </w:r>
            <w:r w:rsidRPr="00273DF1">
              <w:rPr>
                <w:rFonts w:ascii="Tahoma" w:hAnsi="Tahoma" w:cs="Tahoma"/>
                <w:sz w:val="18"/>
              </w:rPr>
              <w:t>Senior</w:t>
            </w:r>
            <w:r w:rsidR="000D11D2">
              <w:rPr>
                <w:rFonts w:ascii="Tahoma" w:hAnsi="Tahoma" w:cs="Tahoma"/>
                <w:sz w:val="18"/>
              </w:rPr>
              <w:t xml:space="preserve">/ Junior </w:t>
            </w:r>
            <w:r w:rsidRPr="00273DF1">
              <w:rPr>
                <w:rFonts w:ascii="Tahoma" w:hAnsi="Tahoma" w:cs="Tahoma"/>
                <w:sz w:val="18"/>
              </w:rPr>
              <w:t>Resident</w:t>
            </w:r>
            <w:r w:rsidR="000D11D2">
              <w:rPr>
                <w:rFonts w:ascii="Tahoma" w:hAnsi="Tahoma" w:cs="Tahoma"/>
                <w:sz w:val="18"/>
              </w:rPr>
              <w:t>, Trauma APP, ED Attending, or ED Resident w</w:t>
            </w:r>
            <w:r w:rsidRPr="00273DF1">
              <w:rPr>
                <w:rFonts w:ascii="Tahoma" w:hAnsi="Tahoma" w:cs="Tahoma"/>
                <w:sz w:val="18"/>
              </w:rPr>
              <w:t xml:space="preserve">ithin </w:t>
            </w:r>
          </w:p>
          <w:p w14:paraId="44D9E5ED" w14:textId="23FE63FA" w:rsidR="00913E9A" w:rsidRDefault="00913E9A" w:rsidP="00CC4E0A">
            <w:pPr>
              <w:pStyle w:val="TableParagraph"/>
              <w:tabs>
                <w:tab w:val="left" w:pos="462"/>
                <w:tab w:val="left" w:pos="463"/>
              </w:tabs>
              <w:autoSpaceDE w:val="0"/>
              <w:autoSpaceDN w:val="0"/>
              <w:spacing w:line="190" w:lineRule="exact"/>
              <w:ind w:left="360"/>
              <w:rPr>
                <w:rFonts w:ascii="Tahoma" w:hAnsi="Tahoma" w:cs="Tahoma"/>
                <w:sz w:val="18"/>
              </w:rPr>
            </w:pPr>
            <w:r w:rsidRPr="00913E9A">
              <w:rPr>
                <w:rFonts w:ascii="Tahoma" w:hAnsi="Tahoma" w:cs="Tahoma"/>
                <w:b/>
                <w:bCs/>
                <w:sz w:val="18"/>
              </w:rPr>
              <w:t>15</w:t>
            </w:r>
            <w:r>
              <w:rPr>
                <w:rFonts w:ascii="Tahoma" w:hAnsi="Tahoma" w:cs="Tahoma"/>
                <w:sz w:val="18"/>
              </w:rPr>
              <w:t xml:space="preserve"> minutes </w:t>
            </w:r>
            <w:r w:rsidRPr="00273DF1">
              <w:rPr>
                <w:rFonts w:ascii="Tahoma" w:hAnsi="Tahoma" w:cs="Tahoma"/>
                <w:sz w:val="18"/>
              </w:rPr>
              <w:t>of p</w:t>
            </w:r>
            <w:r w:rsidR="00B13736">
              <w:rPr>
                <w:rFonts w:ascii="Tahoma" w:hAnsi="Tahoma" w:cs="Tahoma"/>
                <w:sz w:val="18"/>
              </w:rPr>
              <w:t>a</w:t>
            </w:r>
            <w:r w:rsidRPr="00273DF1">
              <w:rPr>
                <w:rFonts w:ascii="Tahoma" w:hAnsi="Tahoma" w:cs="Tahoma"/>
                <w:sz w:val="18"/>
              </w:rPr>
              <w:t>t</w:t>
            </w:r>
            <w:r w:rsidR="00B13736">
              <w:rPr>
                <w:rFonts w:ascii="Tahoma" w:hAnsi="Tahoma" w:cs="Tahoma"/>
                <w:sz w:val="18"/>
              </w:rPr>
              <w:t>ient</w:t>
            </w:r>
            <w:r w:rsidRPr="00273DF1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273DF1">
              <w:rPr>
                <w:rFonts w:ascii="Tahoma" w:hAnsi="Tahoma" w:cs="Tahoma"/>
                <w:sz w:val="18"/>
              </w:rPr>
              <w:t>arrival</w:t>
            </w:r>
          </w:p>
          <w:p w14:paraId="05FF259F" w14:textId="05D25CAE" w:rsidR="00273DF1" w:rsidRPr="00273DF1" w:rsidRDefault="00273DF1" w:rsidP="000D11D2">
            <w:pPr>
              <w:pStyle w:val="TableParagraph"/>
              <w:tabs>
                <w:tab w:val="left" w:pos="462"/>
                <w:tab w:val="left" w:pos="463"/>
              </w:tabs>
              <w:autoSpaceDE w:val="0"/>
              <w:autoSpaceDN w:val="0"/>
              <w:spacing w:line="190" w:lineRule="exact"/>
              <w:ind w:left="360"/>
              <w:rPr>
                <w:rFonts w:ascii="Tahoma" w:hAnsi="Tahoma" w:cs="Tahoma"/>
                <w:sz w:val="18"/>
              </w:rPr>
            </w:pPr>
          </w:p>
        </w:tc>
        <w:tc>
          <w:tcPr>
            <w:tcW w:w="3288" w:type="dxa"/>
          </w:tcPr>
          <w:p w14:paraId="28530414" w14:textId="20474485" w:rsidR="00273DF1" w:rsidRPr="00273DF1" w:rsidRDefault="00273DF1" w:rsidP="00E3097F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autoSpaceDE w:val="0"/>
              <w:autoSpaceDN w:val="0"/>
              <w:ind w:right="1059"/>
              <w:rPr>
                <w:rFonts w:ascii="Tahoma" w:hAnsi="Tahoma" w:cs="Tahoma"/>
                <w:sz w:val="18"/>
                <w:szCs w:val="18"/>
              </w:rPr>
            </w:pPr>
            <w:r w:rsidRPr="00273DF1">
              <w:rPr>
                <w:rFonts w:ascii="Tahoma" w:hAnsi="Tahoma" w:cs="Tahoma"/>
                <w:sz w:val="18"/>
              </w:rPr>
              <w:t>Emergency Medicine Attending</w:t>
            </w:r>
            <w:r w:rsidR="00352F8F">
              <w:rPr>
                <w:rFonts w:ascii="Tahoma" w:hAnsi="Tahoma" w:cs="Tahoma"/>
                <w:sz w:val="18"/>
              </w:rPr>
              <w:t xml:space="preserve">/Resident </w:t>
            </w:r>
            <w:r w:rsidRPr="00273DF1">
              <w:rPr>
                <w:rFonts w:ascii="Tahoma" w:hAnsi="Tahoma" w:cs="Tahoma"/>
                <w:sz w:val="18"/>
              </w:rPr>
              <w:t xml:space="preserve"> within</w:t>
            </w:r>
            <w:r w:rsidRPr="00273DF1">
              <w:rPr>
                <w:rFonts w:ascii="Tahoma" w:hAnsi="Tahoma" w:cs="Tahoma"/>
                <w:b/>
                <w:bCs/>
                <w:sz w:val="18"/>
              </w:rPr>
              <w:t xml:space="preserve"> </w:t>
            </w:r>
            <w:r w:rsidR="007B0F16">
              <w:rPr>
                <w:rFonts w:ascii="Tahoma" w:hAnsi="Tahoma" w:cs="Tahoma"/>
                <w:b/>
                <w:bCs/>
                <w:sz w:val="18"/>
              </w:rPr>
              <w:t>2</w:t>
            </w:r>
            <w:r w:rsidRPr="00273DF1">
              <w:rPr>
                <w:rFonts w:ascii="Tahoma" w:hAnsi="Tahoma" w:cs="Tahoma"/>
                <w:sz w:val="18"/>
              </w:rPr>
              <w:t xml:space="preserve"> hour</w:t>
            </w:r>
            <w:r w:rsidR="007B0F16">
              <w:rPr>
                <w:rFonts w:ascii="Tahoma" w:hAnsi="Tahoma" w:cs="Tahoma"/>
                <w:sz w:val="18"/>
              </w:rPr>
              <w:t>s</w:t>
            </w:r>
            <w:r w:rsidRPr="00273DF1">
              <w:rPr>
                <w:rFonts w:ascii="Tahoma" w:hAnsi="Tahoma" w:cs="Tahoma"/>
                <w:sz w:val="18"/>
              </w:rPr>
              <w:t xml:space="preserve"> of p</w:t>
            </w:r>
            <w:r w:rsidR="00E3097F">
              <w:rPr>
                <w:rFonts w:ascii="Tahoma" w:hAnsi="Tahoma" w:cs="Tahoma"/>
                <w:sz w:val="18"/>
              </w:rPr>
              <w:t>atient</w:t>
            </w:r>
            <w:r w:rsidRPr="00273DF1">
              <w:rPr>
                <w:rFonts w:ascii="Tahoma" w:hAnsi="Tahoma" w:cs="Tahoma"/>
                <w:sz w:val="18"/>
              </w:rPr>
              <w:t xml:space="preserve"> arrival</w:t>
            </w:r>
          </w:p>
        </w:tc>
      </w:tr>
    </w:tbl>
    <w:p w14:paraId="3636D87E" w14:textId="77777777" w:rsidR="00124606" w:rsidRDefault="00124606"/>
    <w:p w14:paraId="5B77977E" w14:textId="61E25561" w:rsidR="00273DF1" w:rsidRPr="00273DF1" w:rsidRDefault="00273DF1" w:rsidP="00273DF1">
      <w:pPr>
        <w:rPr>
          <w:rFonts w:ascii="Tahoma" w:hAnsi="Tahoma" w:cs="Tahoma"/>
          <w:sz w:val="16"/>
          <w:szCs w:val="16"/>
        </w:rPr>
      </w:pPr>
      <w:r w:rsidRPr="00273DF1">
        <w:rPr>
          <w:rFonts w:ascii="Tahoma" w:hAnsi="Tahoma" w:cs="Tahoma"/>
          <w:sz w:val="16"/>
          <w:szCs w:val="16"/>
        </w:rPr>
        <w:t xml:space="preserve">***All </w:t>
      </w:r>
      <w:r>
        <w:rPr>
          <w:rFonts w:ascii="Tahoma" w:hAnsi="Tahoma" w:cs="Tahoma"/>
          <w:sz w:val="16"/>
          <w:szCs w:val="16"/>
        </w:rPr>
        <w:t xml:space="preserve">Trauma </w:t>
      </w:r>
      <w:r w:rsidRPr="00273DF1">
        <w:rPr>
          <w:rFonts w:ascii="Tahoma" w:hAnsi="Tahoma" w:cs="Tahoma"/>
          <w:sz w:val="16"/>
          <w:szCs w:val="16"/>
        </w:rPr>
        <w:t xml:space="preserve">Green activations </w:t>
      </w:r>
      <w:r>
        <w:rPr>
          <w:rFonts w:ascii="Tahoma" w:hAnsi="Tahoma" w:cs="Tahoma"/>
          <w:sz w:val="16"/>
          <w:szCs w:val="16"/>
        </w:rPr>
        <w:t>requiring</w:t>
      </w:r>
      <w:r w:rsidRPr="00273DF1">
        <w:rPr>
          <w:rFonts w:ascii="Tahoma" w:hAnsi="Tahoma" w:cs="Tahoma"/>
          <w:sz w:val="16"/>
          <w:szCs w:val="16"/>
        </w:rPr>
        <w:t xml:space="preserve"> Trauma consult will </w:t>
      </w:r>
      <w:r w:rsidR="00216C79">
        <w:rPr>
          <w:rFonts w:ascii="Tahoma" w:hAnsi="Tahoma" w:cs="Tahoma"/>
          <w:sz w:val="16"/>
          <w:szCs w:val="16"/>
        </w:rPr>
        <w:t>remain consistent with facility</w:t>
      </w:r>
      <w:r w:rsidRPr="00273DF1">
        <w:rPr>
          <w:rFonts w:ascii="Tahoma" w:hAnsi="Tahoma" w:cs="Tahoma"/>
          <w:sz w:val="16"/>
          <w:szCs w:val="16"/>
        </w:rPr>
        <w:t xml:space="preserve"> consult standard</w:t>
      </w:r>
      <w:r w:rsidR="00216C79">
        <w:rPr>
          <w:rFonts w:ascii="Tahoma" w:hAnsi="Tahoma" w:cs="Tahoma"/>
          <w:sz w:val="16"/>
          <w:szCs w:val="16"/>
        </w:rPr>
        <w:t>s:</w:t>
      </w:r>
    </w:p>
    <w:p w14:paraId="15FB9EEF" w14:textId="5CCA7072" w:rsidR="00273DF1" w:rsidRPr="00273DF1" w:rsidRDefault="00125F7F" w:rsidP="00273DF1">
      <w:pPr>
        <w:pStyle w:val="ListParagraph"/>
        <w:numPr>
          <w:ilvl w:val="0"/>
          <w:numId w:val="27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Emergency ED</w:t>
      </w:r>
      <w:r w:rsidR="00273DF1" w:rsidRPr="00273DF1">
        <w:rPr>
          <w:rFonts w:ascii="Tahoma" w:hAnsi="Tahoma" w:cs="Tahoma"/>
          <w:sz w:val="16"/>
          <w:szCs w:val="16"/>
        </w:rPr>
        <w:t xml:space="preserve"> consult: </w:t>
      </w:r>
      <w:r>
        <w:rPr>
          <w:rFonts w:ascii="Tahoma" w:hAnsi="Tahoma" w:cs="Tahoma"/>
          <w:sz w:val="16"/>
          <w:szCs w:val="16"/>
        </w:rPr>
        <w:t>&lt;</w:t>
      </w:r>
      <w:r w:rsidR="00273DF1" w:rsidRPr="00273DF1">
        <w:rPr>
          <w:rFonts w:ascii="Tahoma" w:hAnsi="Tahoma" w:cs="Tahoma"/>
          <w:sz w:val="16"/>
          <w:szCs w:val="16"/>
        </w:rPr>
        <w:t>1 hour from notification</w:t>
      </w:r>
    </w:p>
    <w:p w14:paraId="711C3CD3" w14:textId="699B92ED" w:rsidR="00124606" w:rsidRPr="00273DF1" w:rsidRDefault="00125F7F" w:rsidP="00273DF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0"/>
          <w:szCs w:val="20"/>
        </w:rPr>
      </w:pPr>
      <w:r>
        <w:rPr>
          <w:rFonts w:ascii="Tahoma" w:hAnsi="Tahoma" w:cs="Tahoma"/>
          <w:sz w:val="16"/>
          <w:szCs w:val="16"/>
        </w:rPr>
        <w:t>Urgent ED</w:t>
      </w:r>
      <w:r w:rsidR="00273DF1" w:rsidRPr="00273DF1">
        <w:rPr>
          <w:rFonts w:ascii="Tahoma" w:hAnsi="Tahoma" w:cs="Tahoma"/>
          <w:sz w:val="16"/>
          <w:szCs w:val="16"/>
        </w:rPr>
        <w:t xml:space="preserve"> consult: &lt;2</w:t>
      </w:r>
      <w:r>
        <w:rPr>
          <w:rFonts w:ascii="Tahoma" w:hAnsi="Tahoma" w:cs="Tahoma"/>
          <w:sz w:val="16"/>
          <w:szCs w:val="16"/>
        </w:rPr>
        <w:t xml:space="preserve"> </w:t>
      </w:r>
      <w:r w:rsidR="00273DF1" w:rsidRPr="00273DF1">
        <w:rPr>
          <w:rFonts w:ascii="Tahoma" w:hAnsi="Tahoma" w:cs="Tahoma"/>
          <w:sz w:val="16"/>
          <w:szCs w:val="16"/>
        </w:rPr>
        <w:t>hour</w:t>
      </w:r>
      <w:r>
        <w:rPr>
          <w:rFonts w:ascii="Tahoma" w:hAnsi="Tahoma" w:cs="Tahoma"/>
          <w:sz w:val="16"/>
          <w:szCs w:val="16"/>
        </w:rPr>
        <w:t>s</w:t>
      </w:r>
      <w:r w:rsidR="00273DF1" w:rsidRPr="00273DF1">
        <w:rPr>
          <w:rFonts w:ascii="Tahoma" w:hAnsi="Tahoma" w:cs="Tahoma"/>
          <w:sz w:val="16"/>
          <w:szCs w:val="16"/>
        </w:rPr>
        <w:t xml:space="preserve"> from notification</w:t>
      </w:r>
    </w:p>
    <w:sectPr w:rsidR="00124606" w:rsidRPr="00273DF1" w:rsidSect="00680A1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7F0D" w14:textId="77777777" w:rsidR="00EA6A63" w:rsidRDefault="00EA6A63" w:rsidP="00FB6612">
      <w:pPr>
        <w:spacing w:after="0" w:line="240" w:lineRule="auto"/>
      </w:pPr>
      <w:r>
        <w:separator/>
      </w:r>
    </w:p>
  </w:endnote>
  <w:endnote w:type="continuationSeparator" w:id="0">
    <w:p w14:paraId="219C34BC" w14:textId="77777777" w:rsidR="00EA6A63" w:rsidRDefault="00EA6A63" w:rsidP="00FB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66FCC" w14:textId="77777777" w:rsidR="00EA6A63" w:rsidRDefault="00EA6A63" w:rsidP="00FB6612">
      <w:pPr>
        <w:spacing w:after="0" w:line="240" w:lineRule="auto"/>
      </w:pPr>
      <w:r>
        <w:separator/>
      </w:r>
    </w:p>
  </w:footnote>
  <w:footnote w:type="continuationSeparator" w:id="0">
    <w:p w14:paraId="10214E7B" w14:textId="77777777" w:rsidR="00EA6A63" w:rsidRDefault="00EA6A63" w:rsidP="00FB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CA0B" w14:textId="77777777" w:rsidR="0061158A" w:rsidRDefault="0061158A" w:rsidP="00FB6612">
    <w:pPr>
      <w:pStyle w:val="Header"/>
      <w:jc w:val="center"/>
      <w:rPr>
        <w:b/>
        <w:sz w:val="40"/>
        <w:szCs w:val="40"/>
      </w:rPr>
    </w:pPr>
    <w:r w:rsidRPr="0000485C">
      <w:rPr>
        <w:b/>
        <w:sz w:val="40"/>
        <w:szCs w:val="40"/>
      </w:rPr>
      <w:t>Banner University Trauma Team Activation Criteria</w:t>
    </w:r>
  </w:p>
  <w:p w14:paraId="068AE210" w14:textId="2B67E54E" w:rsidR="0061158A" w:rsidRPr="00F61D2F" w:rsidRDefault="000722BB" w:rsidP="00FB6612">
    <w:pPr>
      <w:pStyle w:val="Head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Original: 3.2016 </w:t>
    </w:r>
    <w:r>
      <w:rPr>
        <w:b/>
        <w:sz w:val="16"/>
        <w:szCs w:val="16"/>
      </w:rPr>
      <w:tab/>
      <w:t xml:space="preserve">Supersedes: </w:t>
    </w:r>
    <w:r w:rsidR="003871B0">
      <w:rPr>
        <w:b/>
        <w:sz w:val="16"/>
        <w:szCs w:val="16"/>
      </w:rPr>
      <w:t>1</w:t>
    </w:r>
    <w:r>
      <w:rPr>
        <w:b/>
        <w:sz w:val="16"/>
        <w:szCs w:val="16"/>
      </w:rPr>
      <w:t>.20</w:t>
    </w:r>
    <w:r w:rsidR="003871B0">
      <w:rPr>
        <w:b/>
        <w:sz w:val="16"/>
        <w:szCs w:val="16"/>
      </w:rPr>
      <w:t>21</w:t>
    </w:r>
    <w:r w:rsidR="00322EDF">
      <w:rPr>
        <w:b/>
        <w:sz w:val="16"/>
        <w:szCs w:val="16"/>
      </w:rPr>
      <w:tab/>
    </w:r>
    <w:r>
      <w:rPr>
        <w:b/>
        <w:sz w:val="16"/>
        <w:szCs w:val="16"/>
      </w:rPr>
      <w:t>Last Reviewed</w:t>
    </w:r>
    <w:r w:rsidR="008D3F12">
      <w:rPr>
        <w:b/>
        <w:sz w:val="16"/>
        <w:szCs w:val="16"/>
      </w:rPr>
      <w:t xml:space="preserve"> </w:t>
    </w:r>
    <w:r w:rsidR="003871B0">
      <w:rPr>
        <w:b/>
        <w:sz w:val="16"/>
        <w:szCs w:val="16"/>
      </w:rPr>
      <w:t>6</w:t>
    </w:r>
    <w:r w:rsidR="008D3F12">
      <w:rPr>
        <w:b/>
        <w:sz w:val="16"/>
        <w:szCs w:val="16"/>
      </w:rPr>
      <w:t>.202</w:t>
    </w:r>
    <w:r w:rsidR="003871B0">
      <w:rPr>
        <w:b/>
        <w:sz w:val="16"/>
        <w:szCs w:val="16"/>
      </w:rPr>
      <w:t>3</w:t>
    </w:r>
    <w:r w:rsidR="002C6333">
      <w:rPr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B85"/>
    <w:multiLevelType w:val="hybridMultilevel"/>
    <w:tmpl w:val="EC228162"/>
    <w:lvl w:ilvl="0" w:tplc="0409000B">
      <w:start w:val="1"/>
      <w:numFmt w:val="bullet"/>
      <w:lvlText w:val=""/>
      <w:lvlJc w:val="left"/>
      <w:pPr>
        <w:ind w:left="-2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</w:abstractNum>
  <w:abstractNum w:abstractNumId="1" w15:restartNumberingAfterBreak="0">
    <w:nsid w:val="0B48070E"/>
    <w:multiLevelType w:val="hybridMultilevel"/>
    <w:tmpl w:val="BE3EEBDA"/>
    <w:lvl w:ilvl="0" w:tplc="A1084340">
      <w:numFmt w:val="bullet"/>
      <w:lvlText w:val=""/>
      <w:lvlJc w:val="left"/>
      <w:pPr>
        <w:ind w:left="444" w:hanging="360"/>
      </w:pPr>
      <w:rPr>
        <w:rFonts w:hint="default"/>
        <w:w w:val="100"/>
        <w:lang w:val="en-US" w:eastAsia="en-US" w:bidi="en-US"/>
      </w:rPr>
    </w:lvl>
    <w:lvl w:ilvl="1" w:tplc="407EB5E6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en-US"/>
      </w:rPr>
    </w:lvl>
    <w:lvl w:ilvl="2" w:tplc="C21652F6">
      <w:numFmt w:val="bullet"/>
      <w:lvlText w:val="•"/>
      <w:lvlJc w:val="left"/>
      <w:pPr>
        <w:ind w:left="998" w:hanging="360"/>
      </w:pPr>
      <w:rPr>
        <w:rFonts w:hint="default"/>
        <w:lang w:val="en-US" w:eastAsia="en-US" w:bidi="en-US"/>
      </w:rPr>
    </w:lvl>
    <w:lvl w:ilvl="3" w:tplc="34227176">
      <w:numFmt w:val="bullet"/>
      <w:lvlText w:val="•"/>
      <w:lvlJc w:val="left"/>
      <w:pPr>
        <w:ind w:left="1277" w:hanging="360"/>
      </w:pPr>
      <w:rPr>
        <w:rFonts w:hint="default"/>
        <w:lang w:val="en-US" w:eastAsia="en-US" w:bidi="en-US"/>
      </w:rPr>
    </w:lvl>
    <w:lvl w:ilvl="4" w:tplc="3384972A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en-US"/>
      </w:rPr>
    </w:lvl>
    <w:lvl w:ilvl="5" w:tplc="A784FAC0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en-US"/>
      </w:rPr>
    </w:lvl>
    <w:lvl w:ilvl="6" w:tplc="338252A4">
      <w:numFmt w:val="bullet"/>
      <w:lvlText w:val="•"/>
      <w:lvlJc w:val="left"/>
      <w:pPr>
        <w:ind w:left="2114" w:hanging="360"/>
      </w:pPr>
      <w:rPr>
        <w:rFonts w:hint="default"/>
        <w:lang w:val="en-US" w:eastAsia="en-US" w:bidi="en-US"/>
      </w:rPr>
    </w:lvl>
    <w:lvl w:ilvl="7" w:tplc="CCD0FE2E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en-US"/>
      </w:rPr>
    </w:lvl>
    <w:lvl w:ilvl="8" w:tplc="DEDAF30A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C7036BE"/>
    <w:multiLevelType w:val="hybridMultilevel"/>
    <w:tmpl w:val="DECA64E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B041F9"/>
    <w:multiLevelType w:val="hybridMultilevel"/>
    <w:tmpl w:val="4672CFC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3D3F05"/>
    <w:multiLevelType w:val="hybridMultilevel"/>
    <w:tmpl w:val="22F6A7D2"/>
    <w:lvl w:ilvl="0" w:tplc="0409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w w:val="100"/>
      </w:rPr>
    </w:lvl>
    <w:lvl w:ilvl="1" w:tplc="88DA8ED4">
      <w:numFmt w:val="bullet"/>
      <w:lvlText w:val="•"/>
      <w:lvlJc w:val="left"/>
      <w:pPr>
        <w:ind w:left="729" w:hanging="360"/>
      </w:pPr>
      <w:rPr>
        <w:rFonts w:hint="default"/>
      </w:rPr>
    </w:lvl>
    <w:lvl w:ilvl="2" w:tplc="CF023B1A">
      <w:numFmt w:val="bullet"/>
      <w:lvlText w:val="•"/>
      <w:lvlJc w:val="left"/>
      <w:pPr>
        <w:ind w:left="999" w:hanging="360"/>
      </w:pPr>
      <w:rPr>
        <w:rFonts w:hint="default"/>
      </w:rPr>
    </w:lvl>
    <w:lvl w:ilvl="3" w:tplc="A0043C54">
      <w:numFmt w:val="bullet"/>
      <w:lvlText w:val="•"/>
      <w:lvlJc w:val="left"/>
      <w:pPr>
        <w:ind w:left="1269" w:hanging="360"/>
      </w:pPr>
      <w:rPr>
        <w:rFonts w:hint="default"/>
      </w:rPr>
    </w:lvl>
    <w:lvl w:ilvl="4" w:tplc="C6B0FE6E">
      <w:numFmt w:val="bullet"/>
      <w:lvlText w:val="•"/>
      <w:lvlJc w:val="left"/>
      <w:pPr>
        <w:ind w:left="1539" w:hanging="360"/>
      </w:pPr>
      <w:rPr>
        <w:rFonts w:hint="default"/>
      </w:rPr>
    </w:lvl>
    <w:lvl w:ilvl="5" w:tplc="51721B0E">
      <w:numFmt w:val="bullet"/>
      <w:lvlText w:val="•"/>
      <w:lvlJc w:val="left"/>
      <w:pPr>
        <w:ind w:left="1809" w:hanging="360"/>
      </w:pPr>
      <w:rPr>
        <w:rFonts w:hint="default"/>
      </w:rPr>
    </w:lvl>
    <w:lvl w:ilvl="6" w:tplc="47282318">
      <w:numFmt w:val="bullet"/>
      <w:lvlText w:val="•"/>
      <w:lvlJc w:val="left"/>
      <w:pPr>
        <w:ind w:left="2078" w:hanging="360"/>
      </w:pPr>
      <w:rPr>
        <w:rFonts w:hint="default"/>
      </w:rPr>
    </w:lvl>
    <w:lvl w:ilvl="7" w:tplc="D7F42C58">
      <w:numFmt w:val="bullet"/>
      <w:lvlText w:val="•"/>
      <w:lvlJc w:val="left"/>
      <w:pPr>
        <w:ind w:left="2348" w:hanging="360"/>
      </w:pPr>
      <w:rPr>
        <w:rFonts w:hint="default"/>
      </w:rPr>
    </w:lvl>
    <w:lvl w:ilvl="8" w:tplc="958812BE">
      <w:numFmt w:val="bullet"/>
      <w:lvlText w:val="•"/>
      <w:lvlJc w:val="left"/>
      <w:pPr>
        <w:ind w:left="2618" w:hanging="360"/>
      </w:pPr>
      <w:rPr>
        <w:rFonts w:hint="default"/>
      </w:rPr>
    </w:lvl>
  </w:abstractNum>
  <w:abstractNum w:abstractNumId="5" w15:restartNumberingAfterBreak="0">
    <w:nsid w:val="238972CA"/>
    <w:multiLevelType w:val="hybridMultilevel"/>
    <w:tmpl w:val="20269E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AF2FB0"/>
    <w:multiLevelType w:val="hybridMultilevel"/>
    <w:tmpl w:val="706A07D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4E6E7B"/>
    <w:multiLevelType w:val="hybridMultilevel"/>
    <w:tmpl w:val="D2A21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0"/>
      </w:rPr>
    </w:lvl>
    <w:lvl w:ilvl="1" w:tplc="1696B7A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2" w:tplc="7E60A804">
      <w:numFmt w:val="bullet"/>
      <w:lvlText w:val="•"/>
      <w:lvlJc w:val="left"/>
      <w:pPr>
        <w:ind w:left="189" w:hanging="360"/>
      </w:pPr>
      <w:rPr>
        <w:rFonts w:hint="default"/>
      </w:rPr>
    </w:lvl>
    <w:lvl w:ilvl="3" w:tplc="54F83788">
      <w:numFmt w:val="bullet"/>
      <w:lvlText w:val="•"/>
      <w:lvlJc w:val="left"/>
      <w:pPr>
        <w:ind w:left="-349" w:hanging="360"/>
      </w:pPr>
      <w:rPr>
        <w:rFonts w:hint="default"/>
      </w:rPr>
    </w:lvl>
    <w:lvl w:ilvl="4" w:tplc="E5C40D1A">
      <w:numFmt w:val="bullet"/>
      <w:lvlText w:val="•"/>
      <w:lvlJc w:val="left"/>
      <w:pPr>
        <w:ind w:left="-887" w:hanging="360"/>
      </w:pPr>
      <w:rPr>
        <w:rFonts w:hint="default"/>
      </w:rPr>
    </w:lvl>
    <w:lvl w:ilvl="5" w:tplc="01AA46B2">
      <w:numFmt w:val="bullet"/>
      <w:lvlText w:val="•"/>
      <w:lvlJc w:val="left"/>
      <w:pPr>
        <w:ind w:left="-1426" w:hanging="360"/>
      </w:pPr>
      <w:rPr>
        <w:rFonts w:hint="default"/>
      </w:rPr>
    </w:lvl>
    <w:lvl w:ilvl="6" w:tplc="859A0E92">
      <w:numFmt w:val="bullet"/>
      <w:lvlText w:val="•"/>
      <w:lvlJc w:val="left"/>
      <w:pPr>
        <w:ind w:left="-1964" w:hanging="360"/>
      </w:pPr>
      <w:rPr>
        <w:rFonts w:hint="default"/>
      </w:rPr>
    </w:lvl>
    <w:lvl w:ilvl="7" w:tplc="7264BEEA">
      <w:numFmt w:val="bullet"/>
      <w:lvlText w:val="•"/>
      <w:lvlJc w:val="left"/>
      <w:pPr>
        <w:ind w:left="-2502" w:hanging="360"/>
      </w:pPr>
      <w:rPr>
        <w:rFonts w:hint="default"/>
      </w:rPr>
    </w:lvl>
    <w:lvl w:ilvl="8" w:tplc="D28E2CC4">
      <w:numFmt w:val="bullet"/>
      <w:lvlText w:val="•"/>
      <w:lvlJc w:val="left"/>
      <w:pPr>
        <w:ind w:left="-3041" w:hanging="360"/>
      </w:pPr>
      <w:rPr>
        <w:rFonts w:hint="default"/>
      </w:rPr>
    </w:lvl>
  </w:abstractNum>
  <w:abstractNum w:abstractNumId="8" w15:restartNumberingAfterBreak="0">
    <w:nsid w:val="34393CB0"/>
    <w:multiLevelType w:val="hybridMultilevel"/>
    <w:tmpl w:val="8B8284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615A9"/>
    <w:multiLevelType w:val="hybridMultilevel"/>
    <w:tmpl w:val="C59EF762"/>
    <w:lvl w:ilvl="0" w:tplc="0409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w w:val="100"/>
      </w:rPr>
    </w:lvl>
    <w:lvl w:ilvl="1" w:tplc="AEA09D98">
      <w:numFmt w:val="bullet"/>
      <w:lvlText w:val="•"/>
      <w:lvlJc w:val="left"/>
      <w:pPr>
        <w:ind w:left="800" w:hanging="360"/>
      </w:pPr>
      <w:rPr>
        <w:rFonts w:hint="default"/>
      </w:rPr>
    </w:lvl>
    <w:lvl w:ilvl="2" w:tplc="3F60D1EA">
      <w:numFmt w:val="bullet"/>
      <w:lvlText w:val="•"/>
      <w:lvlJc w:val="left"/>
      <w:pPr>
        <w:ind w:left="1140" w:hanging="360"/>
      </w:pPr>
      <w:rPr>
        <w:rFonts w:hint="default"/>
      </w:rPr>
    </w:lvl>
    <w:lvl w:ilvl="3" w:tplc="AFAE202C">
      <w:numFmt w:val="bullet"/>
      <w:lvlText w:val="•"/>
      <w:lvlJc w:val="left"/>
      <w:pPr>
        <w:ind w:left="1480" w:hanging="360"/>
      </w:pPr>
      <w:rPr>
        <w:rFonts w:hint="default"/>
      </w:rPr>
    </w:lvl>
    <w:lvl w:ilvl="4" w:tplc="9F70223E">
      <w:numFmt w:val="bullet"/>
      <w:lvlText w:val="•"/>
      <w:lvlJc w:val="left"/>
      <w:pPr>
        <w:ind w:left="1820" w:hanging="360"/>
      </w:pPr>
      <w:rPr>
        <w:rFonts w:hint="default"/>
      </w:rPr>
    </w:lvl>
    <w:lvl w:ilvl="5" w:tplc="10C252A4">
      <w:numFmt w:val="bullet"/>
      <w:lvlText w:val="•"/>
      <w:lvlJc w:val="left"/>
      <w:pPr>
        <w:ind w:left="2160" w:hanging="360"/>
      </w:pPr>
      <w:rPr>
        <w:rFonts w:hint="default"/>
      </w:rPr>
    </w:lvl>
    <w:lvl w:ilvl="6" w:tplc="E12AB328">
      <w:numFmt w:val="bullet"/>
      <w:lvlText w:val="•"/>
      <w:lvlJc w:val="left"/>
      <w:pPr>
        <w:ind w:left="2500" w:hanging="360"/>
      </w:pPr>
      <w:rPr>
        <w:rFonts w:hint="default"/>
      </w:rPr>
    </w:lvl>
    <w:lvl w:ilvl="7" w:tplc="AA02B7E8">
      <w:numFmt w:val="bullet"/>
      <w:lvlText w:val="•"/>
      <w:lvlJc w:val="left"/>
      <w:pPr>
        <w:ind w:left="2840" w:hanging="360"/>
      </w:pPr>
      <w:rPr>
        <w:rFonts w:hint="default"/>
      </w:rPr>
    </w:lvl>
    <w:lvl w:ilvl="8" w:tplc="F4E69B2A">
      <w:numFmt w:val="bullet"/>
      <w:lvlText w:val="•"/>
      <w:lvlJc w:val="left"/>
      <w:pPr>
        <w:ind w:left="3180" w:hanging="360"/>
      </w:pPr>
      <w:rPr>
        <w:rFonts w:hint="default"/>
      </w:rPr>
    </w:lvl>
  </w:abstractNum>
  <w:abstractNum w:abstractNumId="10" w15:restartNumberingAfterBreak="0">
    <w:nsid w:val="3ABB5B65"/>
    <w:multiLevelType w:val="hybridMultilevel"/>
    <w:tmpl w:val="6B34465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5F3D81"/>
    <w:multiLevelType w:val="hybridMultilevel"/>
    <w:tmpl w:val="88FE00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1E1636"/>
    <w:multiLevelType w:val="hybridMultilevel"/>
    <w:tmpl w:val="10BE91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4C3080"/>
    <w:multiLevelType w:val="hybridMultilevel"/>
    <w:tmpl w:val="D6AE9260"/>
    <w:lvl w:ilvl="0" w:tplc="D88AAE08">
      <w:numFmt w:val="bullet"/>
      <w:lvlText w:val=""/>
      <w:lvlJc w:val="left"/>
      <w:pPr>
        <w:ind w:left="467" w:hanging="360"/>
      </w:pPr>
      <w:rPr>
        <w:rFonts w:hint="default"/>
        <w:w w:val="100"/>
        <w:lang w:val="en-US" w:eastAsia="en-US" w:bidi="en-US"/>
      </w:rPr>
    </w:lvl>
    <w:lvl w:ilvl="1" w:tplc="E020B64E">
      <w:numFmt w:val="bullet"/>
      <w:lvlText w:val="•"/>
      <w:lvlJc w:val="left"/>
      <w:pPr>
        <w:ind w:left="729" w:hanging="360"/>
      </w:pPr>
      <w:rPr>
        <w:rFonts w:hint="default"/>
        <w:lang w:val="en-US" w:eastAsia="en-US" w:bidi="en-US"/>
      </w:rPr>
    </w:lvl>
    <w:lvl w:ilvl="2" w:tplc="7A849976">
      <w:numFmt w:val="bullet"/>
      <w:lvlText w:val="•"/>
      <w:lvlJc w:val="left"/>
      <w:pPr>
        <w:ind w:left="999" w:hanging="360"/>
      </w:pPr>
      <w:rPr>
        <w:rFonts w:hint="default"/>
        <w:lang w:val="en-US" w:eastAsia="en-US" w:bidi="en-US"/>
      </w:rPr>
    </w:lvl>
    <w:lvl w:ilvl="3" w:tplc="B4E8A806">
      <w:numFmt w:val="bullet"/>
      <w:lvlText w:val="•"/>
      <w:lvlJc w:val="left"/>
      <w:pPr>
        <w:ind w:left="1269" w:hanging="360"/>
      </w:pPr>
      <w:rPr>
        <w:rFonts w:hint="default"/>
        <w:lang w:val="en-US" w:eastAsia="en-US" w:bidi="en-US"/>
      </w:rPr>
    </w:lvl>
    <w:lvl w:ilvl="4" w:tplc="87D20764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en-US"/>
      </w:rPr>
    </w:lvl>
    <w:lvl w:ilvl="5" w:tplc="0674DA06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6" w:tplc="9E0819B4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en-US"/>
      </w:rPr>
    </w:lvl>
    <w:lvl w:ilvl="7" w:tplc="6F9E8ED4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en-US"/>
      </w:rPr>
    </w:lvl>
    <w:lvl w:ilvl="8" w:tplc="04B4C2EA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45CD0E33"/>
    <w:multiLevelType w:val="hybridMultilevel"/>
    <w:tmpl w:val="E3826E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96DA8"/>
    <w:multiLevelType w:val="hybridMultilevel"/>
    <w:tmpl w:val="4D922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C4354"/>
    <w:multiLevelType w:val="hybridMultilevel"/>
    <w:tmpl w:val="71E00CFC"/>
    <w:lvl w:ilvl="0" w:tplc="0409000D">
      <w:start w:val="1"/>
      <w:numFmt w:val="bullet"/>
      <w:lvlText w:val=""/>
      <w:lvlJc w:val="left"/>
      <w:pPr>
        <w:ind w:left="467" w:hanging="360"/>
      </w:pPr>
      <w:rPr>
        <w:rFonts w:ascii="Wingdings" w:hAnsi="Wingdings" w:hint="default"/>
        <w:w w:val="100"/>
        <w:lang w:val="en-US" w:eastAsia="en-US" w:bidi="en-US"/>
      </w:rPr>
    </w:lvl>
    <w:lvl w:ilvl="1" w:tplc="8F1EDDD6">
      <w:numFmt w:val="bullet"/>
      <w:lvlText w:val="•"/>
      <w:lvlJc w:val="left"/>
      <w:pPr>
        <w:ind w:left="800" w:hanging="360"/>
      </w:pPr>
      <w:rPr>
        <w:rFonts w:hint="default"/>
        <w:lang w:val="en-US" w:eastAsia="en-US" w:bidi="en-US"/>
      </w:rPr>
    </w:lvl>
    <w:lvl w:ilvl="2" w:tplc="1C287EF2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en-US"/>
      </w:rPr>
    </w:lvl>
    <w:lvl w:ilvl="3" w:tplc="A826359A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en-US"/>
      </w:rPr>
    </w:lvl>
    <w:lvl w:ilvl="4" w:tplc="A8126BD2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en-US"/>
      </w:rPr>
    </w:lvl>
    <w:lvl w:ilvl="5" w:tplc="BECE9FE2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en-US"/>
      </w:rPr>
    </w:lvl>
    <w:lvl w:ilvl="6" w:tplc="3CFC03DC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en-US"/>
      </w:rPr>
    </w:lvl>
    <w:lvl w:ilvl="7" w:tplc="5DAE356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  <w:lvl w:ilvl="8" w:tplc="4322D084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5A360E05"/>
    <w:multiLevelType w:val="hybridMultilevel"/>
    <w:tmpl w:val="FCC6BA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900908"/>
    <w:multiLevelType w:val="hybridMultilevel"/>
    <w:tmpl w:val="67EADD7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9A76E3"/>
    <w:multiLevelType w:val="hybridMultilevel"/>
    <w:tmpl w:val="6C64C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614822"/>
    <w:multiLevelType w:val="hybridMultilevel"/>
    <w:tmpl w:val="F70E99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F31487"/>
    <w:multiLevelType w:val="hybridMultilevel"/>
    <w:tmpl w:val="7674D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9A3656"/>
    <w:multiLevelType w:val="hybridMultilevel"/>
    <w:tmpl w:val="098E10AC"/>
    <w:lvl w:ilvl="0" w:tplc="98BCD070">
      <w:start w:val="6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90E89"/>
    <w:multiLevelType w:val="hybridMultilevel"/>
    <w:tmpl w:val="8E64033A"/>
    <w:lvl w:ilvl="0" w:tplc="24B6D5A6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DE480042">
      <w:numFmt w:val="bullet"/>
      <w:lvlText w:val="•"/>
      <w:lvlJc w:val="left"/>
      <w:pPr>
        <w:ind w:left="800" w:hanging="360"/>
      </w:pPr>
      <w:rPr>
        <w:rFonts w:hint="default"/>
      </w:rPr>
    </w:lvl>
    <w:lvl w:ilvl="2" w:tplc="366E7722">
      <w:numFmt w:val="bullet"/>
      <w:lvlText w:val="•"/>
      <w:lvlJc w:val="left"/>
      <w:pPr>
        <w:ind w:left="1140" w:hanging="360"/>
      </w:pPr>
      <w:rPr>
        <w:rFonts w:hint="default"/>
      </w:rPr>
    </w:lvl>
    <w:lvl w:ilvl="3" w:tplc="B73E4D0C">
      <w:numFmt w:val="bullet"/>
      <w:lvlText w:val="•"/>
      <w:lvlJc w:val="left"/>
      <w:pPr>
        <w:ind w:left="1480" w:hanging="360"/>
      </w:pPr>
      <w:rPr>
        <w:rFonts w:hint="default"/>
      </w:rPr>
    </w:lvl>
    <w:lvl w:ilvl="4" w:tplc="4614C8A8">
      <w:numFmt w:val="bullet"/>
      <w:lvlText w:val="•"/>
      <w:lvlJc w:val="left"/>
      <w:pPr>
        <w:ind w:left="1820" w:hanging="360"/>
      </w:pPr>
      <w:rPr>
        <w:rFonts w:hint="default"/>
      </w:rPr>
    </w:lvl>
    <w:lvl w:ilvl="5" w:tplc="47F27A44">
      <w:numFmt w:val="bullet"/>
      <w:lvlText w:val="•"/>
      <w:lvlJc w:val="left"/>
      <w:pPr>
        <w:ind w:left="2160" w:hanging="360"/>
      </w:pPr>
      <w:rPr>
        <w:rFonts w:hint="default"/>
      </w:rPr>
    </w:lvl>
    <w:lvl w:ilvl="6" w:tplc="06DA505A">
      <w:numFmt w:val="bullet"/>
      <w:lvlText w:val="•"/>
      <w:lvlJc w:val="left"/>
      <w:pPr>
        <w:ind w:left="2500" w:hanging="360"/>
      </w:pPr>
      <w:rPr>
        <w:rFonts w:hint="default"/>
      </w:rPr>
    </w:lvl>
    <w:lvl w:ilvl="7" w:tplc="0C267B80">
      <w:numFmt w:val="bullet"/>
      <w:lvlText w:val="•"/>
      <w:lvlJc w:val="left"/>
      <w:pPr>
        <w:ind w:left="2840" w:hanging="360"/>
      </w:pPr>
      <w:rPr>
        <w:rFonts w:hint="default"/>
      </w:rPr>
    </w:lvl>
    <w:lvl w:ilvl="8" w:tplc="72E4240A">
      <w:numFmt w:val="bullet"/>
      <w:lvlText w:val="•"/>
      <w:lvlJc w:val="left"/>
      <w:pPr>
        <w:ind w:left="3180" w:hanging="360"/>
      </w:pPr>
      <w:rPr>
        <w:rFonts w:hint="default"/>
      </w:rPr>
    </w:lvl>
  </w:abstractNum>
  <w:abstractNum w:abstractNumId="24" w15:restartNumberingAfterBreak="0">
    <w:nsid w:val="6C3572E2"/>
    <w:multiLevelType w:val="hybridMultilevel"/>
    <w:tmpl w:val="15361D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8B0F35"/>
    <w:multiLevelType w:val="hybridMultilevel"/>
    <w:tmpl w:val="3B92A820"/>
    <w:lvl w:ilvl="0" w:tplc="04090001">
      <w:start w:val="1"/>
      <w:numFmt w:val="bullet"/>
      <w:lvlText w:val=""/>
      <w:lvlJc w:val="left"/>
      <w:pPr>
        <w:ind w:left="439" w:hanging="360"/>
      </w:pPr>
      <w:rPr>
        <w:rFonts w:ascii="Symbol" w:hAnsi="Symbol" w:hint="default"/>
        <w:w w:val="100"/>
      </w:rPr>
    </w:lvl>
    <w:lvl w:ilvl="1" w:tplc="781E7AAE">
      <w:numFmt w:val="bullet"/>
      <w:lvlText w:val="•"/>
      <w:lvlJc w:val="left"/>
      <w:pPr>
        <w:ind w:left="719" w:hanging="360"/>
      </w:pPr>
      <w:rPr>
        <w:rFonts w:hint="default"/>
      </w:rPr>
    </w:lvl>
    <w:lvl w:ilvl="2" w:tplc="DB9C6A92">
      <w:numFmt w:val="bullet"/>
      <w:lvlText w:val="•"/>
      <w:lvlJc w:val="left"/>
      <w:pPr>
        <w:ind w:left="998" w:hanging="360"/>
      </w:pPr>
      <w:rPr>
        <w:rFonts w:hint="default"/>
      </w:rPr>
    </w:lvl>
    <w:lvl w:ilvl="3" w:tplc="DC2AD618">
      <w:numFmt w:val="bullet"/>
      <w:lvlText w:val="•"/>
      <w:lvlJc w:val="left"/>
      <w:pPr>
        <w:ind w:left="1277" w:hanging="360"/>
      </w:pPr>
      <w:rPr>
        <w:rFonts w:hint="default"/>
      </w:rPr>
    </w:lvl>
    <w:lvl w:ilvl="4" w:tplc="FB8257A2">
      <w:numFmt w:val="bullet"/>
      <w:lvlText w:val="•"/>
      <w:lvlJc w:val="left"/>
      <w:pPr>
        <w:ind w:left="1556" w:hanging="360"/>
      </w:pPr>
      <w:rPr>
        <w:rFonts w:hint="default"/>
      </w:rPr>
    </w:lvl>
    <w:lvl w:ilvl="5" w:tplc="66CABC82">
      <w:numFmt w:val="bullet"/>
      <w:lvlText w:val="•"/>
      <w:lvlJc w:val="left"/>
      <w:pPr>
        <w:ind w:left="1835" w:hanging="360"/>
      </w:pPr>
      <w:rPr>
        <w:rFonts w:hint="default"/>
      </w:rPr>
    </w:lvl>
    <w:lvl w:ilvl="6" w:tplc="6C4650B4">
      <w:numFmt w:val="bullet"/>
      <w:lvlText w:val="•"/>
      <w:lvlJc w:val="left"/>
      <w:pPr>
        <w:ind w:left="2114" w:hanging="360"/>
      </w:pPr>
      <w:rPr>
        <w:rFonts w:hint="default"/>
      </w:rPr>
    </w:lvl>
    <w:lvl w:ilvl="7" w:tplc="57D856B6">
      <w:numFmt w:val="bullet"/>
      <w:lvlText w:val="•"/>
      <w:lvlJc w:val="left"/>
      <w:pPr>
        <w:ind w:left="2393" w:hanging="360"/>
      </w:pPr>
      <w:rPr>
        <w:rFonts w:hint="default"/>
      </w:rPr>
    </w:lvl>
    <w:lvl w:ilvl="8" w:tplc="1E54C5BC">
      <w:numFmt w:val="bullet"/>
      <w:lvlText w:val="•"/>
      <w:lvlJc w:val="left"/>
      <w:pPr>
        <w:ind w:left="2672" w:hanging="360"/>
      </w:pPr>
      <w:rPr>
        <w:rFonts w:hint="default"/>
      </w:rPr>
    </w:lvl>
  </w:abstractNum>
  <w:abstractNum w:abstractNumId="26" w15:restartNumberingAfterBreak="0">
    <w:nsid w:val="7F7B54AA"/>
    <w:multiLevelType w:val="hybridMultilevel"/>
    <w:tmpl w:val="3D0A1BC6"/>
    <w:lvl w:ilvl="0" w:tplc="EB268F06">
      <w:start w:val="52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581908">
    <w:abstractNumId w:val="21"/>
  </w:num>
  <w:num w:numId="2" w16cid:durableId="1273634002">
    <w:abstractNumId w:val="8"/>
  </w:num>
  <w:num w:numId="3" w16cid:durableId="1460760037">
    <w:abstractNumId w:val="20"/>
  </w:num>
  <w:num w:numId="4" w16cid:durableId="1231845766">
    <w:abstractNumId w:val="0"/>
  </w:num>
  <w:num w:numId="5" w16cid:durableId="1476289716">
    <w:abstractNumId w:val="10"/>
  </w:num>
  <w:num w:numId="6" w16cid:durableId="262108600">
    <w:abstractNumId w:val="17"/>
  </w:num>
  <w:num w:numId="7" w16cid:durableId="1910729309">
    <w:abstractNumId w:val="19"/>
  </w:num>
  <w:num w:numId="8" w16cid:durableId="1423337181">
    <w:abstractNumId w:val="18"/>
  </w:num>
  <w:num w:numId="9" w16cid:durableId="142088841">
    <w:abstractNumId w:val="14"/>
  </w:num>
  <w:num w:numId="10" w16cid:durableId="128086328">
    <w:abstractNumId w:val="12"/>
  </w:num>
  <w:num w:numId="11" w16cid:durableId="1705057359">
    <w:abstractNumId w:val="15"/>
  </w:num>
  <w:num w:numId="12" w16cid:durableId="2022463435">
    <w:abstractNumId w:val="11"/>
  </w:num>
  <w:num w:numId="13" w16cid:durableId="626938818">
    <w:abstractNumId w:val="24"/>
  </w:num>
  <w:num w:numId="14" w16cid:durableId="1148013620">
    <w:abstractNumId w:val="5"/>
  </w:num>
  <w:num w:numId="15" w16cid:durableId="1302881063">
    <w:abstractNumId w:val="22"/>
  </w:num>
  <w:num w:numId="16" w16cid:durableId="1015157026">
    <w:abstractNumId w:val="26"/>
  </w:num>
  <w:num w:numId="17" w16cid:durableId="1079979926">
    <w:abstractNumId w:val="7"/>
  </w:num>
  <w:num w:numId="18" w16cid:durableId="434251559">
    <w:abstractNumId w:val="4"/>
  </w:num>
  <w:num w:numId="19" w16cid:durableId="35665850">
    <w:abstractNumId w:val="9"/>
  </w:num>
  <w:num w:numId="20" w16cid:durableId="1821649856">
    <w:abstractNumId w:val="25"/>
  </w:num>
  <w:num w:numId="21" w16cid:durableId="2067483477">
    <w:abstractNumId w:val="23"/>
  </w:num>
  <w:num w:numId="22" w16cid:durableId="683048656">
    <w:abstractNumId w:val="16"/>
  </w:num>
  <w:num w:numId="23" w16cid:durableId="643706729">
    <w:abstractNumId w:val="13"/>
  </w:num>
  <w:num w:numId="24" w16cid:durableId="1259630854">
    <w:abstractNumId w:val="1"/>
  </w:num>
  <w:num w:numId="25" w16cid:durableId="1690911849">
    <w:abstractNumId w:val="6"/>
  </w:num>
  <w:num w:numId="26" w16cid:durableId="150873019">
    <w:abstractNumId w:val="2"/>
  </w:num>
  <w:num w:numId="27" w16cid:durableId="1659842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12"/>
    <w:rsid w:val="0000485C"/>
    <w:rsid w:val="00041ED3"/>
    <w:rsid w:val="0006067C"/>
    <w:rsid w:val="000722BB"/>
    <w:rsid w:val="000C6ADE"/>
    <w:rsid w:val="000D11D2"/>
    <w:rsid w:val="00124606"/>
    <w:rsid w:val="00125F7F"/>
    <w:rsid w:val="001D0A3A"/>
    <w:rsid w:val="001F412A"/>
    <w:rsid w:val="00202BDC"/>
    <w:rsid w:val="00212383"/>
    <w:rsid w:val="00216C79"/>
    <w:rsid w:val="00273DF1"/>
    <w:rsid w:val="002804EB"/>
    <w:rsid w:val="00283B74"/>
    <w:rsid w:val="002C6333"/>
    <w:rsid w:val="00312BCF"/>
    <w:rsid w:val="00322EDF"/>
    <w:rsid w:val="00352F8F"/>
    <w:rsid w:val="003871B0"/>
    <w:rsid w:val="003D2CCF"/>
    <w:rsid w:val="003D6293"/>
    <w:rsid w:val="00403077"/>
    <w:rsid w:val="00427416"/>
    <w:rsid w:val="0042748B"/>
    <w:rsid w:val="00432DD5"/>
    <w:rsid w:val="00444E6F"/>
    <w:rsid w:val="004510E4"/>
    <w:rsid w:val="00490961"/>
    <w:rsid w:val="005017F1"/>
    <w:rsid w:val="00530D2D"/>
    <w:rsid w:val="005F2140"/>
    <w:rsid w:val="0061158A"/>
    <w:rsid w:val="00666369"/>
    <w:rsid w:val="00680A19"/>
    <w:rsid w:val="00683DF0"/>
    <w:rsid w:val="006C7ECB"/>
    <w:rsid w:val="006D69B9"/>
    <w:rsid w:val="006E072D"/>
    <w:rsid w:val="007107C4"/>
    <w:rsid w:val="00717597"/>
    <w:rsid w:val="00722BD1"/>
    <w:rsid w:val="00751C3E"/>
    <w:rsid w:val="00780411"/>
    <w:rsid w:val="007A1952"/>
    <w:rsid w:val="007B0F16"/>
    <w:rsid w:val="007C5A34"/>
    <w:rsid w:val="008221D2"/>
    <w:rsid w:val="00863D87"/>
    <w:rsid w:val="008A05FC"/>
    <w:rsid w:val="008A1F82"/>
    <w:rsid w:val="008D3F12"/>
    <w:rsid w:val="0090100E"/>
    <w:rsid w:val="00913E9A"/>
    <w:rsid w:val="009E08CF"/>
    <w:rsid w:val="00A47D0A"/>
    <w:rsid w:val="00AA125E"/>
    <w:rsid w:val="00AC2025"/>
    <w:rsid w:val="00B13736"/>
    <w:rsid w:val="00C10765"/>
    <w:rsid w:val="00C92215"/>
    <w:rsid w:val="00C94863"/>
    <w:rsid w:val="00CC4E0A"/>
    <w:rsid w:val="00DD7356"/>
    <w:rsid w:val="00E3097F"/>
    <w:rsid w:val="00E6230B"/>
    <w:rsid w:val="00EA405D"/>
    <w:rsid w:val="00EA6A63"/>
    <w:rsid w:val="00ED6676"/>
    <w:rsid w:val="00F35A6A"/>
    <w:rsid w:val="00F61D2F"/>
    <w:rsid w:val="00FA5854"/>
    <w:rsid w:val="00FB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1C75490"/>
  <w15:docId w15:val="{71D1047F-0674-403E-BE7F-82D1D230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B6612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6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612"/>
  </w:style>
  <w:style w:type="paragraph" w:styleId="Footer">
    <w:name w:val="footer"/>
    <w:basedOn w:val="Normal"/>
    <w:link w:val="FooterChar"/>
    <w:uiPriority w:val="99"/>
    <w:unhideWhenUsed/>
    <w:rsid w:val="00FB6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612"/>
  </w:style>
  <w:style w:type="paragraph" w:styleId="BalloonText">
    <w:name w:val="Balloon Text"/>
    <w:basedOn w:val="Normal"/>
    <w:link w:val="BalloonTextChar"/>
    <w:uiPriority w:val="99"/>
    <w:semiHidden/>
    <w:unhideWhenUsed/>
    <w:rsid w:val="00FB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6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F7D3E-263B-4BCC-94A8-80757B1A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 Health Network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Schaff, Jeffrey K.</dc:creator>
  <cp:keywords/>
  <dc:description/>
  <cp:lastModifiedBy>Mikal, Alyssa R</cp:lastModifiedBy>
  <cp:revision>18</cp:revision>
  <cp:lastPrinted>2016-04-29T18:21:00Z</cp:lastPrinted>
  <dcterms:created xsi:type="dcterms:W3CDTF">2023-06-13T17:09:00Z</dcterms:created>
  <dcterms:modified xsi:type="dcterms:W3CDTF">2023-07-13T16:19:00Z</dcterms:modified>
</cp:coreProperties>
</file>